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343F" w:rsidRPr="0067343F" w:rsidRDefault="0067343F" w:rsidP="0067343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451F" w:rsidRDefault="00A0451F" w:rsidP="00A0451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451F">
        <w:rPr>
          <w:rFonts w:ascii="Times New Roman" w:hAnsi="Times New Roman" w:cs="Times New Roman"/>
          <w:b/>
          <w:sz w:val="28"/>
          <w:szCs w:val="28"/>
        </w:rPr>
        <w:t>Отчет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7343F" w:rsidRDefault="00A0451F" w:rsidP="00A0451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451F">
        <w:rPr>
          <w:rFonts w:ascii="Times New Roman" w:hAnsi="Times New Roman" w:cs="Times New Roman"/>
          <w:b/>
          <w:sz w:val="28"/>
          <w:szCs w:val="28"/>
        </w:rPr>
        <w:t xml:space="preserve">об исполнении </w:t>
      </w:r>
      <w:r w:rsidR="0067343F" w:rsidRPr="0067343F">
        <w:rPr>
          <w:rFonts w:ascii="Times New Roman" w:hAnsi="Times New Roman" w:cs="Times New Roman"/>
          <w:b/>
          <w:sz w:val="28"/>
          <w:szCs w:val="28"/>
        </w:rPr>
        <w:t>План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="0067343F" w:rsidRPr="0067343F">
        <w:rPr>
          <w:rFonts w:ascii="Times New Roman" w:hAnsi="Times New Roman" w:cs="Times New Roman"/>
          <w:b/>
          <w:sz w:val="28"/>
          <w:szCs w:val="28"/>
        </w:rPr>
        <w:t xml:space="preserve"> по противодействию коррупции в Министерстве транспорта и дорожного хозяйства Республики Дагестан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E4B7C">
        <w:rPr>
          <w:rFonts w:ascii="Times New Roman" w:hAnsi="Times New Roman" w:cs="Times New Roman"/>
          <w:b/>
          <w:sz w:val="28"/>
          <w:szCs w:val="28"/>
        </w:rPr>
        <w:t>з</w:t>
      </w:r>
      <w:r w:rsidR="0067343F" w:rsidRPr="0067343F">
        <w:rPr>
          <w:rFonts w:ascii="Times New Roman" w:hAnsi="Times New Roman" w:cs="Times New Roman"/>
          <w:b/>
          <w:sz w:val="28"/>
          <w:szCs w:val="28"/>
        </w:rPr>
        <w:t>а 2021</w:t>
      </w:r>
      <w:r w:rsidR="00EE4B7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50794">
        <w:rPr>
          <w:rFonts w:ascii="Times New Roman" w:hAnsi="Times New Roman" w:cs="Times New Roman"/>
          <w:b/>
          <w:sz w:val="28"/>
          <w:szCs w:val="28"/>
        </w:rPr>
        <w:t>год</w:t>
      </w:r>
    </w:p>
    <w:p w:rsidR="0067343F" w:rsidRDefault="0067343F" w:rsidP="0067343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5601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68"/>
        <w:gridCol w:w="7797"/>
        <w:gridCol w:w="7229"/>
        <w:gridCol w:w="7"/>
      </w:tblGrid>
      <w:tr w:rsidR="00EE4B7C" w:rsidTr="0037604D">
        <w:trPr>
          <w:gridAfter w:val="1"/>
          <w:wAfter w:w="7" w:type="dxa"/>
        </w:trPr>
        <w:tc>
          <w:tcPr>
            <w:tcW w:w="568" w:type="dxa"/>
          </w:tcPr>
          <w:p w:rsidR="00EE4B7C" w:rsidRPr="00F83008" w:rsidRDefault="00EE4B7C" w:rsidP="006734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008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EE4B7C" w:rsidRPr="0067343F" w:rsidRDefault="00EE4B7C" w:rsidP="0037604D">
            <w:pPr>
              <w:ind w:left="-114" w:right="-10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008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r w:rsidRPr="00F8300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/</w:t>
            </w:r>
            <w:r w:rsidRPr="00F83008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</w:p>
        </w:tc>
        <w:tc>
          <w:tcPr>
            <w:tcW w:w="7797" w:type="dxa"/>
          </w:tcPr>
          <w:p w:rsidR="00EE4B7C" w:rsidRPr="009A7A27" w:rsidRDefault="00EE4B7C" w:rsidP="006734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7A27"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7229" w:type="dxa"/>
          </w:tcPr>
          <w:p w:rsidR="00EE4B7C" w:rsidRPr="009A7A27" w:rsidRDefault="009A7A27" w:rsidP="006734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7A27">
              <w:rPr>
                <w:rFonts w:ascii="Times New Roman" w:hAnsi="Times New Roman" w:cs="Times New Roman"/>
                <w:sz w:val="28"/>
                <w:szCs w:val="28"/>
              </w:rPr>
              <w:t>Отчет об исполнении</w:t>
            </w:r>
          </w:p>
        </w:tc>
      </w:tr>
      <w:tr w:rsidR="009242FC" w:rsidTr="00357CBC">
        <w:trPr>
          <w:gridAfter w:val="1"/>
          <w:wAfter w:w="7" w:type="dxa"/>
        </w:trPr>
        <w:tc>
          <w:tcPr>
            <w:tcW w:w="15594" w:type="dxa"/>
            <w:gridSpan w:val="3"/>
          </w:tcPr>
          <w:p w:rsidR="009242FC" w:rsidRPr="009242FC" w:rsidRDefault="009242FC" w:rsidP="0007276C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42FC">
              <w:rPr>
                <w:rFonts w:ascii="Times New Roman" w:hAnsi="Times New Roman" w:cs="Times New Roman"/>
                <w:b/>
                <w:sz w:val="28"/>
                <w:szCs w:val="28"/>
              </w:rPr>
              <w:t>Повышение эффективности механизмов урегулирования конфликта интересов, обеспечение соблюдения государственными гражданскими служащими Минтранса РД ограничений, запретов и принципов служебного поведения в связи с исполнением ими должностных обязанностей, а также ответственности за их нарушение</w:t>
            </w:r>
          </w:p>
        </w:tc>
      </w:tr>
      <w:tr w:rsidR="00EE4B7C" w:rsidTr="0037604D">
        <w:trPr>
          <w:gridAfter w:val="1"/>
          <w:wAfter w:w="7" w:type="dxa"/>
        </w:trPr>
        <w:tc>
          <w:tcPr>
            <w:tcW w:w="568" w:type="dxa"/>
          </w:tcPr>
          <w:p w:rsidR="00EE4B7C" w:rsidRPr="00256266" w:rsidRDefault="00EE4B7C" w:rsidP="0037604D">
            <w:pPr>
              <w:ind w:left="-137" w:right="-10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7797" w:type="dxa"/>
          </w:tcPr>
          <w:p w:rsidR="00EE4B7C" w:rsidRDefault="00EE4B7C" w:rsidP="009A7A27">
            <w:pPr>
              <w:ind w:left="39" w:right="17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Обеспечение действенного функционирования Комиссии по соблюдению требований к служебному поведению государственных гражданских служащих Республики Дагестан Министерства транспорта и дорожного хозяйства Республики Дагестан и урегулированию конфликта интересов (далее – Комиссия)</w:t>
            </w:r>
          </w:p>
          <w:p w:rsidR="00F0112C" w:rsidRDefault="00F0112C" w:rsidP="009A7A27">
            <w:pPr>
              <w:ind w:left="39" w:right="17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112C" w:rsidRDefault="00F0112C" w:rsidP="009A7A27">
            <w:pPr>
              <w:ind w:left="39" w:right="17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112C" w:rsidRDefault="00F0112C" w:rsidP="009A7A27">
            <w:pPr>
              <w:ind w:left="39" w:right="17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112C" w:rsidRDefault="00F0112C" w:rsidP="009A7A27">
            <w:pPr>
              <w:ind w:left="39" w:right="17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112C" w:rsidRDefault="00F0112C" w:rsidP="009A7A27">
            <w:pPr>
              <w:ind w:left="39" w:right="17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9" w:type="dxa"/>
          </w:tcPr>
          <w:p w:rsidR="00C969B2" w:rsidRPr="00BB1FC4" w:rsidRDefault="00C969B2" w:rsidP="000727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1FC4">
              <w:rPr>
                <w:rFonts w:ascii="Times New Roman" w:hAnsi="Times New Roman" w:cs="Times New Roman"/>
                <w:sz w:val="28"/>
                <w:szCs w:val="28"/>
              </w:rPr>
              <w:t xml:space="preserve">В Министерстве транспорта и дорожного хозяйства Республики Дагестан утвержден приказ от 27.08.2018 г. № 64 «Об утверждении Положения о Комиссии по соблюдению требований к служебному поведению государственных гражданских служащих Республики Дагестан и урегулированию конфликта интересов в Министерстве транспорта и дорожного хозяйства Республики Дагестан.» В </w:t>
            </w:r>
            <w:r w:rsidR="0007276C">
              <w:rPr>
                <w:rFonts w:ascii="Times New Roman" w:hAnsi="Times New Roman" w:cs="Times New Roman"/>
                <w:sz w:val="28"/>
                <w:szCs w:val="28"/>
              </w:rPr>
              <w:t xml:space="preserve">2021 году </w:t>
            </w:r>
            <w:r w:rsidRPr="00BB1FC4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обеспечено проведение </w:t>
            </w:r>
            <w:r w:rsidR="00996D20" w:rsidRPr="00BB1FC4">
              <w:rPr>
                <w:rFonts w:ascii="Times New Roman" w:hAnsi="Times New Roman" w:cs="Times New Roman"/>
                <w:sz w:val="28"/>
                <w:szCs w:val="28"/>
              </w:rPr>
              <w:t>2-х</w:t>
            </w:r>
            <w:r w:rsidRPr="00BB1FC4">
              <w:rPr>
                <w:rFonts w:ascii="Times New Roman" w:hAnsi="Times New Roman" w:cs="Times New Roman"/>
                <w:sz w:val="28"/>
                <w:szCs w:val="28"/>
              </w:rPr>
              <w:t xml:space="preserve"> заседаний Комиссии. По итогам заседаний Комиссий подготовлены протоколы. На заседаниях Комиссии, состоявшихся в отчетном периоде, были рассмотрены следующие вопросы:</w:t>
            </w:r>
          </w:p>
          <w:p w:rsidR="00C969B2" w:rsidRPr="00BB1FC4" w:rsidRDefault="0007276C" w:rsidP="000727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996D20" w:rsidRPr="00BB1FC4">
              <w:rPr>
                <w:rFonts w:ascii="Times New Roman" w:hAnsi="Times New Roman" w:cs="Times New Roman"/>
                <w:sz w:val="28"/>
                <w:szCs w:val="28"/>
              </w:rPr>
              <w:t xml:space="preserve">о результатах анализа </w:t>
            </w:r>
            <w:r w:rsidR="00C969B2" w:rsidRPr="00BB1FC4">
              <w:rPr>
                <w:rFonts w:ascii="Times New Roman" w:hAnsi="Times New Roman" w:cs="Times New Roman"/>
                <w:sz w:val="28"/>
                <w:szCs w:val="28"/>
              </w:rPr>
              <w:t>сведений о доходах, расходах, об имуществе и обязательствах имущественного характера государственных гражданских служащих Минтранса РД за 20</w:t>
            </w:r>
            <w:r w:rsidR="00996D20" w:rsidRPr="00BB1FC4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C969B2" w:rsidRPr="00BB1FC4">
              <w:rPr>
                <w:rFonts w:ascii="Times New Roman" w:hAnsi="Times New Roman" w:cs="Times New Roman"/>
                <w:sz w:val="28"/>
                <w:szCs w:val="28"/>
              </w:rPr>
              <w:t xml:space="preserve"> год;</w:t>
            </w:r>
          </w:p>
          <w:p w:rsidR="00EE4B7C" w:rsidRPr="00BB1FC4" w:rsidRDefault="00C969B2" w:rsidP="000727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1FC4">
              <w:rPr>
                <w:rFonts w:ascii="Times New Roman" w:hAnsi="Times New Roman" w:cs="Times New Roman"/>
                <w:sz w:val="28"/>
                <w:szCs w:val="28"/>
              </w:rPr>
              <w:t xml:space="preserve">- обращение гражданина, замещавшего в Минтрансе РД должность гражданской службы, включенную в перечень должностей, утвержденный перечнем должностей государственных гражданских служащих Минтранса РД, о даче согласия на замещение должности в коммерческой или некоммерческой организации либо на выполнение </w:t>
            </w:r>
            <w:r w:rsidRPr="00BB1FC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работы на условиях гражданско-правового договора в коммерческой или некоммерческой организации</w:t>
            </w:r>
            <w:r w:rsidR="00996D20" w:rsidRPr="00BB1FC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EE4B7C" w:rsidTr="0037604D">
        <w:trPr>
          <w:gridAfter w:val="1"/>
          <w:wAfter w:w="7" w:type="dxa"/>
        </w:trPr>
        <w:tc>
          <w:tcPr>
            <w:tcW w:w="568" w:type="dxa"/>
          </w:tcPr>
          <w:p w:rsidR="00EE4B7C" w:rsidRDefault="00EE4B7C" w:rsidP="0037604D">
            <w:pPr>
              <w:ind w:left="-137" w:right="-10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1.2</w:t>
            </w:r>
          </w:p>
        </w:tc>
        <w:tc>
          <w:tcPr>
            <w:tcW w:w="7797" w:type="dxa"/>
          </w:tcPr>
          <w:p w:rsidR="00EE4B7C" w:rsidRDefault="00EE4B7C" w:rsidP="009A7A27">
            <w:pPr>
              <w:ind w:left="39" w:right="17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мониторинга соблюдения лицами, замещающими государственные должности Республики Дагестан, должности государственной гражданской службы Республики Дагестан в Минтрансе РД запретов, ограничений и требований, установленных в целях противодействия коррупции, в том числе ограничений, касающихся получения подарков, выполнения иной оплачиваемой работы, обязанности уведомлять об обращениях в целях склонения к совершению коррупционных правонарушений</w:t>
            </w:r>
          </w:p>
        </w:tc>
        <w:tc>
          <w:tcPr>
            <w:tcW w:w="7229" w:type="dxa"/>
          </w:tcPr>
          <w:p w:rsidR="00C224C6" w:rsidRPr="00BB1FC4" w:rsidRDefault="001F25E8" w:rsidP="000727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1FC4">
              <w:rPr>
                <w:rFonts w:ascii="Times New Roman" w:hAnsi="Times New Roman" w:cs="Times New Roman"/>
                <w:sz w:val="28"/>
                <w:szCs w:val="28"/>
              </w:rPr>
              <w:t>В целях обеспечения соблюдения лицами, замещающими должнос</w:t>
            </w:r>
            <w:r w:rsidR="00BB1FC4" w:rsidRPr="00BB1FC4">
              <w:rPr>
                <w:rFonts w:ascii="Times New Roman" w:hAnsi="Times New Roman" w:cs="Times New Roman"/>
                <w:sz w:val="28"/>
                <w:szCs w:val="28"/>
              </w:rPr>
              <w:t>ти, включенные в соответствующий Перечень</w:t>
            </w:r>
            <w:r w:rsidRPr="00BB1FC4">
              <w:rPr>
                <w:rFonts w:ascii="Times New Roman" w:hAnsi="Times New Roman" w:cs="Times New Roman"/>
                <w:sz w:val="28"/>
                <w:szCs w:val="28"/>
              </w:rPr>
              <w:t xml:space="preserve"> должностей государственной гражданской службы в Минтрансе РД определена должность ответственного по профилактике коррупционных и иных правонарушений, основными задачами которого являются</w:t>
            </w:r>
            <w:r w:rsidR="00C224C6" w:rsidRPr="00BB1FC4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C224C6" w:rsidRPr="00BB1FC4" w:rsidRDefault="0007276C" w:rsidP="000727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1F25E8" w:rsidRPr="00BB1FC4">
              <w:rPr>
                <w:rFonts w:ascii="Times New Roman" w:hAnsi="Times New Roman" w:cs="Times New Roman"/>
                <w:sz w:val="28"/>
                <w:szCs w:val="28"/>
              </w:rPr>
              <w:t>обеспечение соблюдения государственными гражданскими служащими 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еспублики Дагестан  ограничений </w:t>
            </w:r>
            <w:r w:rsidR="001F25E8" w:rsidRPr="00BB1FC4">
              <w:rPr>
                <w:rFonts w:ascii="Times New Roman" w:hAnsi="Times New Roman" w:cs="Times New Roman"/>
                <w:sz w:val="28"/>
                <w:szCs w:val="28"/>
              </w:rPr>
              <w:t xml:space="preserve">и запретов, требований о предотвращении или урегулировании конфликта интересов, исполнения ими обязанностей, установленных Федеральным законом от 25 декабря 2008 года № 273-ФЗ «О противодействии коррупции», другими федеральными законами и законами Республики Дагестан; </w:t>
            </w:r>
          </w:p>
          <w:p w:rsidR="001F25E8" w:rsidRPr="00BB1FC4" w:rsidRDefault="00C224C6" w:rsidP="000727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1FC4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1F25E8" w:rsidRPr="00BB1FC4">
              <w:rPr>
                <w:rFonts w:ascii="Times New Roman" w:hAnsi="Times New Roman" w:cs="Times New Roman"/>
                <w:sz w:val="28"/>
                <w:szCs w:val="28"/>
              </w:rPr>
              <w:t>принятие мер по выявлению и устранению причин и условий, способствующих возникновению конфликта интересов на государственной гражданской службе Республики Дагестан:</w:t>
            </w:r>
          </w:p>
          <w:p w:rsidR="001F25E8" w:rsidRPr="00BB1FC4" w:rsidRDefault="001F25E8" w:rsidP="000727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1FC4">
              <w:rPr>
                <w:rFonts w:ascii="Times New Roman" w:hAnsi="Times New Roman" w:cs="Times New Roman"/>
                <w:sz w:val="28"/>
                <w:szCs w:val="28"/>
              </w:rPr>
              <w:t xml:space="preserve"> – обеспечение деятельности Комиссий по соблюдению требований к служебному поведению государственных гражданских служащих Республики Дагестан и урегулированию конфликта интересов;</w:t>
            </w:r>
          </w:p>
          <w:p w:rsidR="001F25E8" w:rsidRPr="00BB1FC4" w:rsidRDefault="001F25E8" w:rsidP="000727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1FC4">
              <w:rPr>
                <w:rFonts w:ascii="Times New Roman" w:hAnsi="Times New Roman" w:cs="Times New Roman"/>
                <w:sz w:val="28"/>
                <w:szCs w:val="28"/>
              </w:rPr>
              <w:t xml:space="preserve">– оказание гражданским служащим консультативной помощи по вопросам, связанным с применением на практике требований к служебному поведению и общих принципов служебного поведения государственных служащих, утвержденных Указом Президента Российской Федерации от 12 августа 2002 года № 885 «Об утверждении общих принципов служебного поведения государственных служащих», а также с уведомлением </w:t>
            </w:r>
            <w:r w:rsidRPr="00BB1FC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представителя нанимателя (работодателя), органов прокуратуры Российской Федерации, иных государственных органов о фактах совершения гражданскими служащими коррупционных правонарушений непредставления ими сведений либо представления недостоверных или неполных сведений о доходах, об имуществе и обязательствах имущественного характера; </w:t>
            </w:r>
          </w:p>
          <w:p w:rsidR="001F25E8" w:rsidRPr="00BB1FC4" w:rsidRDefault="001F25E8" w:rsidP="000727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1FC4">
              <w:rPr>
                <w:rFonts w:ascii="Times New Roman" w:hAnsi="Times New Roman" w:cs="Times New Roman"/>
                <w:sz w:val="28"/>
                <w:szCs w:val="28"/>
              </w:rPr>
              <w:t>– обеспечение реализации гражданскими служащими обязанности уведомлять представителя нанимателя (работодателя), органы прокуратуры Российской Федерации, иные государственные органы обо всех случаях обращения к ним каких-либо лиц в целях склонения их к совершению коррупционных правонарушений;</w:t>
            </w:r>
          </w:p>
          <w:p w:rsidR="001F25E8" w:rsidRPr="00BB1FC4" w:rsidRDefault="001F25E8" w:rsidP="000727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1FC4">
              <w:rPr>
                <w:rFonts w:ascii="Times New Roman" w:hAnsi="Times New Roman" w:cs="Times New Roman"/>
                <w:sz w:val="28"/>
                <w:szCs w:val="28"/>
              </w:rPr>
              <w:t>– организация правового просвещения гражданских служащих;</w:t>
            </w:r>
          </w:p>
          <w:p w:rsidR="00BA2582" w:rsidRPr="001F25E8" w:rsidRDefault="001F25E8" w:rsidP="0007276C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BB1FC4">
              <w:rPr>
                <w:rFonts w:ascii="Times New Roman" w:hAnsi="Times New Roman" w:cs="Times New Roman"/>
                <w:sz w:val="28"/>
                <w:szCs w:val="28"/>
              </w:rPr>
              <w:t xml:space="preserve">– подготовка ответственным за профилактику коррупционных и иных правонарушений, проектов нормативных правовых актов о противодействии коррупции. </w:t>
            </w:r>
          </w:p>
        </w:tc>
      </w:tr>
      <w:tr w:rsidR="00EE4B7C" w:rsidTr="0037604D">
        <w:trPr>
          <w:gridAfter w:val="1"/>
          <w:wAfter w:w="7" w:type="dxa"/>
        </w:trPr>
        <w:tc>
          <w:tcPr>
            <w:tcW w:w="568" w:type="dxa"/>
          </w:tcPr>
          <w:p w:rsidR="00EE4B7C" w:rsidRDefault="00EE4B7C" w:rsidP="0037604D">
            <w:pPr>
              <w:ind w:left="-137" w:right="-10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1.3</w:t>
            </w:r>
          </w:p>
        </w:tc>
        <w:tc>
          <w:tcPr>
            <w:tcW w:w="7797" w:type="dxa"/>
          </w:tcPr>
          <w:p w:rsidR="00EE4B7C" w:rsidRDefault="00EE4B7C" w:rsidP="009A7A27">
            <w:pPr>
              <w:ind w:left="39" w:right="17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проведения в порядке, предусмотренном нормативными правовыми актами Российской Федерации, проверок по фактам несоблюдения гражданскими служащими ограничений, запретов и неисполнения обязанностей, установленных в целях противодействия коррупции, а также применение по результатам указанных проверок соответствующих мер юридической ответственности </w:t>
            </w:r>
          </w:p>
        </w:tc>
        <w:tc>
          <w:tcPr>
            <w:tcW w:w="7229" w:type="dxa"/>
          </w:tcPr>
          <w:p w:rsidR="00EE4B7C" w:rsidRPr="00BB1FC4" w:rsidRDefault="00BB1FC4" w:rsidP="00BB1F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1FC4"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2021 году </w:t>
            </w:r>
            <w:r w:rsidRPr="00BB1FC4">
              <w:rPr>
                <w:rFonts w:ascii="Times New Roman" w:hAnsi="Times New Roman"/>
                <w:sz w:val="28"/>
                <w:szCs w:val="28"/>
              </w:rPr>
              <w:t>поступило обращение генерального директора ООО «Вектор» в части нарушения законодательства об установлении межрегиональных маршрутов регулярных перевозок пассажиров. По результатам служебной проверки к государственным гражданским служащим, допустившим нарушения, применены меры дисциплинарной ответственности в виде замечания.</w:t>
            </w:r>
          </w:p>
        </w:tc>
      </w:tr>
      <w:tr w:rsidR="00EE4B7C" w:rsidTr="0037604D">
        <w:trPr>
          <w:gridAfter w:val="1"/>
          <w:wAfter w:w="7" w:type="dxa"/>
        </w:trPr>
        <w:tc>
          <w:tcPr>
            <w:tcW w:w="568" w:type="dxa"/>
          </w:tcPr>
          <w:p w:rsidR="00EE4B7C" w:rsidRDefault="00EE4B7C" w:rsidP="0037604D">
            <w:pPr>
              <w:ind w:left="-137" w:right="-10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1.4</w:t>
            </w:r>
          </w:p>
        </w:tc>
        <w:tc>
          <w:tcPr>
            <w:tcW w:w="7797" w:type="dxa"/>
          </w:tcPr>
          <w:p w:rsidR="00EE4B7C" w:rsidRDefault="00EE4B7C" w:rsidP="009A7A27">
            <w:pPr>
              <w:ind w:left="39" w:right="17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комплекса профилактических мероприятий, направленных на соблюдение установленных антикоррупционных запретов, ограничений и требований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лицами, замещающими должности, связанные с высоким коррупционным риском</w:t>
            </w:r>
          </w:p>
        </w:tc>
        <w:tc>
          <w:tcPr>
            <w:tcW w:w="7229" w:type="dxa"/>
          </w:tcPr>
          <w:p w:rsidR="00EE4B7C" w:rsidRPr="0007276C" w:rsidRDefault="00FF3DFD" w:rsidP="000727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276C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Государственные гражданские служащие </w:t>
            </w:r>
            <w:r w:rsidR="0007276C">
              <w:rPr>
                <w:rFonts w:ascii="Times New Roman" w:hAnsi="Times New Roman"/>
                <w:sz w:val="28"/>
                <w:szCs w:val="28"/>
              </w:rPr>
              <w:t xml:space="preserve">Минтранса РД </w:t>
            </w:r>
            <w:r w:rsidRPr="0007276C">
              <w:rPr>
                <w:rFonts w:ascii="Times New Roman" w:hAnsi="Times New Roman"/>
                <w:sz w:val="28"/>
                <w:szCs w:val="28"/>
              </w:rPr>
              <w:t xml:space="preserve">регулярно получают актуальную информацию по вопросам соблюдения ограничений, запретов и </w:t>
            </w:r>
            <w:r w:rsidRPr="0007276C">
              <w:rPr>
                <w:rFonts w:ascii="Times New Roman" w:hAnsi="Times New Roman"/>
                <w:sz w:val="28"/>
                <w:szCs w:val="28"/>
              </w:rPr>
              <w:lastRenderedPageBreak/>
              <w:t>исполнения обязанностей, установленных в целях противодействия коррупции, в том числе ограничений, касающихся дарения и получения подарков. Вновь принимаемые гражданские служащие знакомятся со Стандартом антикоррупционного поведения государственного гражданского служащего министерства. Утвержден приказ от 04.06.2021 № 93 «Об утверждении Положения о порядке сообщения лицами, замещающими должности государственной гражданской службы РД в Министерстве транспорта и дорожного хозяйства РД (за исключением должностей государственной гражданской службы РД, назначение на которые и освобождения от которых осуществляется Правительством Республики Дагестан),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сдачи и оценки подарка, реализации (выкупа) и зачисления средств, вырученных от его реализации»</w:t>
            </w:r>
          </w:p>
        </w:tc>
      </w:tr>
      <w:tr w:rsidR="00EE4B7C" w:rsidTr="0037604D">
        <w:trPr>
          <w:gridAfter w:val="1"/>
          <w:wAfter w:w="7" w:type="dxa"/>
        </w:trPr>
        <w:tc>
          <w:tcPr>
            <w:tcW w:w="568" w:type="dxa"/>
          </w:tcPr>
          <w:p w:rsidR="00EE4B7C" w:rsidRDefault="00EE4B7C" w:rsidP="0037604D">
            <w:pPr>
              <w:ind w:left="-137" w:right="-10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1.5</w:t>
            </w:r>
          </w:p>
        </w:tc>
        <w:tc>
          <w:tcPr>
            <w:tcW w:w="7797" w:type="dxa"/>
          </w:tcPr>
          <w:p w:rsidR="00EE4B7C" w:rsidRDefault="00EE4B7C" w:rsidP="009A7A27">
            <w:pPr>
              <w:ind w:left="39" w:right="17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рассмотрения обращений граждан (гражданских служащих) о даче согласия на замещение в организации должности на условиях гражданско-правового договора или на выполнение в данной организации работы на условиях трудового договора, если отдельные функции государственного управления данной организацией входили в должностные обязанности государственного служащего Минтранса РД. Организация рассмотрения уведомлений коммерческих (некоммерческих) организаций о заключении с гражданином, замещавшим должность государственного служащего Минтранса РД, трудового договора или гражданского-правового договора</w:t>
            </w:r>
          </w:p>
        </w:tc>
        <w:tc>
          <w:tcPr>
            <w:tcW w:w="7229" w:type="dxa"/>
          </w:tcPr>
          <w:p w:rsidR="004311C3" w:rsidRDefault="00533B31" w:rsidP="00FF3D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3B31">
              <w:rPr>
                <w:rFonts w:ascii="Times New Roman" w:hAnsi="Times New Roman" w:cs="Times New Roman"/>
                <w:sz w:val="28"/>
                <w:szCs w:val="28"/>
              </w:rPr>
              <w:t xml:space="preserve">Утвержден приказ от 26.08.2021 г. № 138 «Об утверждении Перечня должностей государственной гражданской службы Республики Дагестан в Министерстве транспорта и дорожного хозяйства Республики Дагестан, при замещении которых гражданин в течении двух лет после увольнения с государственной гражданской службы имеет право замещать на условиях трудового договора должности в данной организации и (или) выполнять в данной организации работы (оказывать данной организации услуги) в течении месяца стоимостью  более ста тысяч рублей на условиях гражданско-правового договора в случаях, если отдельные функции </w:t>
            </w:r>
            <w:r w:rsidRPr="00533B3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государственного управления данной организации входили в должностные обязанности государственного гражданского служащего, с согласия Комиссии по соблюдению требований к служебному поведению государственных гражданских служащих Министерства транспорта и дорожного хозяйства Республики Дагестан и урегулированию конфликта интересов». П</w:t>
            </w:r>
            <w:r w:rsidR="004311C3" w:rsidRPr="00533B31">
              <w:rPr>
                <w:rFonts w:ascii="Times New Roman" w:hAnsi="Times New Roman" w:cs="Times New Roman"/>
                <w:sz w:val="28"/>
                <w:szCs w:val="28"/>
              </w:rPr>
              <w:t xml:space="preserve">роведена работа, направленная на обеспечение соблюдения ограничений, предусмотренных статьей 12 Федерального закона от 25.12.2008 № 273-ФЗ «О противодействии коррупции» при заключении </w:t>
            </w:r>
            <w:r w:rsidRPr="00533B31"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 w:rsidR="004311C3" w:rsidRPr="00533B31">
              <w:rPr>
                <w:rFonts w:ascii="Times New Roman" w:hAnsi="Times New Roman" w:cs="Times New Roman"/>
                <w:sz w:val="28"/>
                <w:szCs w:val="28"/>
              </w:rPr>
              <w:t>бывшими гражданскими служащими трудовых и гражданско-правовых договоров. Проведены профилактические беседы с гражданскими служащими Минтранс</w:t>
            </w:r>
            <w:r w:rsidRPr="00533B31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4311C3" w:rsidRPr="00533B31">
              <w:rPr>
                <w:rFonts w:ascii="Times New Roman" w:hAnsi="Times New Roman" w:cs="Times New Roman"/>
                <w:sz w:val="28"/>
                <w:szCs w:val="28"/>
              </w:rPr>
              <w:t xml:space="preserve"> РД, увольнявшимися в отчетном периоде с государственной гражданской службы, замещавшими должности государственной гражданской службы, связанные с коррупционными рисками. В ходе указанных бесед были разъяснены соответствующие положения законодательства РД</w:t>
            </w:r>
            <w:r w:rsidRPr="00533B31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533B31"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r w:rsidR="00FF3DFD">
              <w:rPr>
                <w:rFonts w:ascii="Times New Roman" w:hAnsi="Times New Roman"/>
                <w:sz w:val="28"/>
                <w:szCs w:val="28"/>
              </w:rPr>
              <w:t xml:space="preserve">2021 году </w:t>
            </w:r>
            <w:r w:rsidRPr="00533B31">
              <w:rPr>
                <w:rFonts w:ascii="Times New Roman" w:hAnsi="Times New Roman"/>
                <w:sz w:val="28"/>
                <w:szCs w:val="28"/>
              </w:rPr>
              <w:t>было проведено 1 заседание Комиссии по соблюдению требований к служебному поведению государственных гражданских служащих и урегулированию конфликта интересов. На заседании Комиссии было рассмотрено обращение государственного гражданского служащего Минтранса РД, замещающего должность начальника отдела автомобильных дорог Управления автомобильных дорог о даче согласия на замещение на условиях трудового договора должности инженера отдела строительства и реконструкции автомобильных дорог ГКУ «Управление автомобильных дорог Республики Дагестан».</w:t>
            </w:r>
          </w:p>
        </w:tc>
      </w:tr>
      <w:tr w:rsidR="00EE4B7C" w:rsidTr="0037604D">
        <w:trPr>
          <w:gridAfter w:val="1"/>
          <w:wAfter w:w="7" w:type="dxa"/>
        </w:trPr>
        <w:tc>
          <w:tcPr>
            <w:tcW w:w="568" w:type="dxa"/>
          </w:tcPr>
          <w:p w:rsidR="00EE4B7C" w:rsidRDefault="00EE4B7C" w:rsidP="0037604D">
            <w:pPr>
              <w:ind w:left="-137" w:right="-10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1.6</w:t>
            </w:r>
          </w:p>
        </w:tc>
        <w:tc>
          <w:tcPr>
            <w:tcW w:w="7797" w:type="dxa"/>
          </w:tcPr>
          <w:p w:rsidR="00EE4B7C" w:rsidRDefault="00EE4B7C" w:rsidP="009A7A27">
            <w:pPr>
              <w:ind w:left="39" w:right="17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и принятие мер по повышению эффективности контроля за соблюдением лицами, замещающими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государственные должности Республики Дагестан, должности государственной гражданской службы Республики Дагестан требований законодательства Российской Федерации о противодействии коррупции, касающихся предотвращения и урегулирования конфликта интересов, в том числе за привлечением таких лиц к ответственности в случае их несоблюдения</w:t>
            </w:r>
          </w:p>
        </w:tc>
        <w:tc>
          <w:tcPr>
            <w:tcW w:w="7229" w:type="dxa"/>
          </w:tcPr>
          <w:p w:rsidR="00EE4B7C" w:rsidRPr="00533B31" w:rsidRDefault="001B6824" w:rsidP="00FF3DFD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533B3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Проведена актуализация сведений, содержащихся в анкетах, представляемых гражданскими служащими об их </w:t>
            </w:r>
            <w:r w:rsidRPr="00533B3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родственниках в целях выявления конфликта интересов. Проводится на постоянной основе работа по оказанию консультативной помощи гражданским служащим Минтранса РД по вопросам, связанным с применением на практике законодательства о противодействии коррупции. </w:t>
            </w:r>
            <w:r w:rsidR="00533B31" w:rsidRPr="00533B31">
              <w:rPr>
                <w:rFonts w:ascii="Times New Roman" w:hAnsi="Times New Roman" w:cs="Times New Roman"/>
                <w:sz w:val="28"/>
                <w:szCs w:val="28"/>
              </w:rPr>
              <w:t xml:space="preserve">Случаи несоблюдения лицами, замещающими должности государственной гражданской службы Минтранса РД требований о предотвращении и урегулировании конфликта интересов и мерах по ее совершенствованию в </w:t>
            </w:r>
            <w:r w:rsidR="00FF3DFD">
              <w:rPr>
                <w:rFonts w:ascii="Times New Roman" w:hAnsi="Times New Roman" w:cs="Times New Roman"/>
                <w:sz w:val="28"/>
                <w:szCs w:val="28"/>
              </w:rPr>
              <w:t xml:space="preserve">2021 году </w:t>
            </w:r>
            <w:r w:rsidR="00533B31" w:rsidRPr="00533B31">
              <w:rPr>
                <w:rFonts w:ascii="Times New Roman" w:hAnsi="Times New Roman" w:cs="Times New Roman"/>
                <w:sz w:val="28"/>
                <w:szCs w:val="28"/>
              </w:rPr>
              <w:t>не выявлены.</w:t>
            </w:r>
          </w:p>
        </w:tc>
      </w:tr>
      <w:tr w:rsidR="00EE4B7C" w:rsidTr="0037604D">
        <w:trPr>
          <w:gridAfter w:val="1"/>
          <w:wAfter w:w="7" w:type="dxa"/>
        </w:trPr>
        <w:tc>
          <w:tcPr>
            <w:tcW w:w="568" w:type="dxa"/>
          </w:tcPr>
          <w:p w:rsidR="00EE4B7C" w:rsidRDefault="0037604D" w:rsidP="0037604D">
            <w:pPr>
              <w:ind w:left="-137" w:right="-10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1.7</w:t>
            </w:r>
          </w:p>
        </w:tc>
        <w:tc>
          <w:tcPr>
            <w:tcW w:w="7797" w:type="dxa"/>
          </w:tcPr>
          <w:p w:rsidR="00EE4B7C" w:rsidRDefault="00EE4B7C" w:rsidP="009A7A27">
            <w:pPr>
              <w:ind w:left="39" w:right="17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приема сведений о доходах, расходах, об имуществе и обязательствах имущественного характера, представляемых гражданскими служащими и руководителями организаций, находящихся в ведении Минтранса РД (далее – руководители организаций). Обеспечение контроля за своевременностью представления указанных сведений</w:t>
            </w:r>
          </w:p>
        </w:tc>
        <w:tc>
          <w:tcPr>
            <w:tcW w:w="7229" w:type="dxa"/>
          </w:tcPr>
          <w:p w:rsidR="00533B31" w:rsidRPr="00E41C5C" w:rsidRDefault="00533B31" w:rsidP="00533B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E41C5C">
              <w:rPr>
                <w:rFonts w:ascii="Times New Roman" w:hAnsi="Times New Roman" w:cs="Times New Roman"/>
                <w:sz w:val="28"/>
                <w:szCs w:val="28"/>
              </w:rPr>
              <w:t xml:space="preserve">рганизована и проведена работа по организации декларационной кампании, в рамках которой были осуществлены следующие мероприятия, направленные на обеспечение соблюдения обязанности по представлению государственными гражданскими служащими Минтранса РД сведений о </w:t>
            </w:r>
            <w:r w:rsidRPr="00E41C5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доходах, расходах и обязательствах имущественного характера, а также сведений </w:t>
            </w:r>
            <w:r w:rsidRPr="00E41C5C">
              <w:rPr>
                <w:rFonts w:ascii="Times New Roman" w:hAnsi="Times New Roman" w:cs="Times New Roman"/>
                <w:sz w:val="28"/>
                <w:szCs w:val="28"/>
              </w:rPr>
              <w:t xml:space="preserve">о </w:t>
            </w:r>
            <w:r w:rsidRPr="00E41C5C">
              <w:rPr>
                <w:rFonts w:ascii="Times New Roman" w:eastAsia="Times New Roman" w:hAnsi="Times New Roman" w:cs="Times New Roman"/>
                <w:sz w:val="28"/>
                <w:szCs w:val="28"/>
              </w:rPr>
              <w:t>доходах, расходах и обязательствах имущественного характера супруги (супруга) и несовершеннолетних детей:</w:t>
            </w:r>
          </w:p>
          <w:p w:rsidR="00533B31" w:rsidRPr="004A4157" w:rsidRDefault="00533B31" w:rsidP="00533B31">
            <w:pPr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4157">
              <w:rPr>
                <w:rFonts w:ascii="Times New Roman" w:hAnsi="Times New Roman" w:cs="Times New Roman"/>
                <w:sz w:val="28"/>
                <w:szCs w:val="28"/>
              </w:rPr>
              <w:t>- организовано информирование государственных гражданских служащих Минтранса РД, включенных в соответствующий перечень должностей о необходимости представления декларационных сведений в установленный срок;</w:t>
            </w:r>
          </w:p>
          <w:p w:rsidR="00533B31" w:rsidRPr="004A4157" w:rsidRDefault="00533B31" w:rsidP="00533B31">
            <w:pPr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4157">
              <w:rPr>
                <w:rFonts w:ascii="Times New Roman" w:hAnsi="Times New Roman" w:cs="Times New Roman"/>
                <w:sz w:val="28"/>
                <w:szCs w:val="28"/>
              </w:rPr>
              <w:t xml:space="preserve">- государственным гражданским служащим Минтранса РД, ответственным за профилактику коррупционных нарушений </w:t>
            </w:r>
            <w:r w:rsidRPr="004A415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</w:t>
            </w:r>
            <w:r w:rsidRPr="004A4157">
              <w:rPr>
                <w:rFonts w:ascii="Times New Roman" w:hAnsi="Times New Roman" w:cs="Times New Roman"/>
                <w:sz w:val="28"/>
                <w:szCs w:val="28"/>
              </w:rPr>
              <w:t>роведено семинар-совещание и организовано консультирование государственных гражданских служащих Минтранса РД по вопросам заполнения и представления декларационных сведений за отчетный 2021 год;</w:t>
            </w:r>
          </w:p>
          <w:p w:rsidR="00EE4B7C" w:rsidRPr="0079575C" w:rsidRDefault="00533B31" w:rsidP="00533B31">
            <w:pPr>
              <w:ind w:firstLine="708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4A415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доведены до сведения государственных гражданских служащих Минтранса РД Методичес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кие рекомендации Министерства труда и социальной защиты Российской Федерации</w:t>
            </w:r>
            <w:r w:rsidRPr="004A4157">
              <w:rPr>
                <w:rFonts w:ascii="Times New Roman" w:hAnsi="Times New Roman" w:cs="Times New Roman"/>
                <w:sz w:val="28"/>
                <w:szCs w:val="28"/>
              </w:rPr>
              <w:t xml:space="preserve"> по вопросам представления сведений о доходах, расходах, об имуществе и обязательствах имущественного характера и заполнени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 соответствующей формы справки.</w:t>
            </w:r>
          </w:p>
        </w:tc>
      </w:tr>
      <w:tr w:rsidR="00EE4B7C" w:rsidTr="0037604D">
        <w:trPr>
          <w:gridAfter w:val="1"/>
          <w:wAfter w:w="7" w:type="dxa"/>
        </w:trPr>
        <w:tc>
          <w:tcPr>
            <w:tcW w:w="568" w:type="dxa"/>
          </w:tcPr>
          <w:p w:rsidR="00EE4B7C" w:rsidRDefault="0037604D" w:rsidP="0037604D">
            <w:pPr>
              <w:ind w:left="-137" w:right="-10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1.8</w:t>
            </w:r>
          </w:p>
        </w:tc>
        <w:tc>
          <w:tcPr>
            <w:tcW w:w="7797" w:type="dxa"/>
          </w:tcPr>
          <w:p w:rsidR="00EE4B7C" w:rsidRDefault="00EE4B7C" w:rsidP="009A7A27">
            <w:pPr>
              <w:ind w:left="39" w:right="17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Размещение сведений о доходах, расходах, об имуществе и обязательствах имущественного характера на официальном сайте Минтранса РД</w:t>
            </w:r>
          </w:p>
        </w:tc>
        <w:tc>
          <w:tcPr>
            <w:tcW w:w="7229" w:type="dxa"/>
          </w:tcPr>
          <w:p w:rsidR="00EE4B7C" w:rsidRPr="00533B31" w:rsidRDefault="00533B31" w:rsidP="00533B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3B31">
              <w:rPr>
                <w:rFonts w:ascii="Times New Roman" w:hAnsi="Times New Roman" w:cs="Times New Roman"/>
                <w:sz w:val="28"/>
                <w:szCs w:val="28"/>
              </w:rPr>
              <w:t>По окончании декларационной компании, сведения о доходах, расходах, об имуществе и обязательствах имущественного характера размещены на сайте министерства, в соответствии с приказом от 08.06.2020 г.                      № 69 «Об утверждении Порядка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официальном сайте Министерства транспорта и дорожного хозяйства Республики Дагестан и предоставления этих сведений общероссийским и республиканским средствам массовой информации для опубликования».</w:t>
            </w:r>
          </w:p>
        </w:tc>
      </w:tr>
      <w:tr w:rsidR="00EE4B7C" w:rsidTr="0037604D">
        <w:trPr>
          <w:gridAfter w:val="1"/>
          <w:wAfter w:w="7" w:type="dxa"/>
        </w:trPr>
        <w:tc>
          <w:tcPr>
            <w:tcW w:w="568" w:type="dxa"/>
          </w:tcPr>
          <w:p w:rsidR="00EE4B7C" w:rsidRDefault="0037604D" w:rsidP="0037604D">
            <w:pPr>
              <w:ind w:left="-137" w:right="-10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1.9</w:t>
            </w:r>
          </w:p>
        </w:tc>
        <w:tc>
          <w:tcPr>
            <w:tcW w:w="7797" w:type="dxa"/>
          </w:tcPr>
          <w:p w:rsidR="00415C01" w:rsidRDefault="00EE4B7C" w:rsidP="009A7A27">
            <w:pPr>
              <w:ind w:left="39" w:right="17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анализа, проверки достоверности и полноты сведений о доходах, расходах, об имуществе и обязательствах имущественного характера, представленных гражданскими служащими и руководителями организаций</w:t>
            </w:r>
          </w:p>
          <w:p w:rsidR="00415C01" w:rsidRPr="00415C01" w:rsidRDefault="00415C01" w:rsidP="00415C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5C01" w:rsidRPr="00415C01" w:rsidRDefault="00415C01" w:rsidP="00415C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5C01" w:rsidRDefault="00415C01" w:rsidP="00415C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5C01" w:rsidRPr="00415C01" w:rsidRDefault="00415C01" w:rsidP="00415C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5C01" w:rsidRDefault="00415C01" w:rsidP="00415C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4B7C" w:rsidRPr="00415C01" w:rsidRDefault="00EE4B7C" w:rsidP="00415C01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9" w:type="dxa"/>
          </w:tcPr>
          <w:p w:rsidR="001E78C5" w:rsidRPr="00533B31" w:rsidRDefault="001E78C5" w:rsidP="00533B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3B31">
              <w:rPr>
                <w:rFonts w:ascii="Times New Roman" w:hAnsi="Times New Roman" w:cs="Times New Roman"/>
                <w:sz w:val="28"/>
                <w:szCs w:val="28"/>
              </w:rPr>
              <w:t>В соответствии с Методическими рекомендациями по проведению анализа сведений о доходах, расходах, об имуществе и обязательствах имущественного характера Министерства труда и социальной защиты РФ проведен анализ сведений о доходах, расходах, об имуществе и обязательствах имущественного характера государственными гражданскими служащими Минтранса РД и руководителями учреждений, подведомственных Министерству транспорта и дорожного хозяйства Республики Дагестан.</w:t>
            </w:r>
            <w:r w:rsidR="00533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33B31">
              <w:rPr>
                <w:rFonts w:ascii="Times New Roman" w:hAnsi="Times New Roman" w:cs="Times New Roman"/>
                <w:sz w:val="28"/>
                <w:szCs w:val="28"/>
              </w:rPr>
              <w:t>В ходе проведения анализа нарушений законодательства РФ не выявлено.</w:t>
            </w:r>
          </w:p>
        </w:tc>
      </w:tr>
      <w:tr w:rsidR="00EE4B7C" w:rsidTr="0037604D">
        <w:trPr>
          <w:gridAfter w:val="1"/>
          <w:wAfter w:w="7" w:type="dxa"/>
        </w:trPr>
        <w:tc>
          <w:tcPr>
            <w:tcW w:w="568" w:type="dxa"/>
          </w:tcPr>
          <w:p w:rsidR="00EE4B7C" w:rsidRDefault="00EE4B7C" w:rsidP="0037604D">
            <w:pPr>
              <w:ind w:left="-137" w:right="-10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1.10</w:t>
            </w:r>
          </w:p>
        </w:tc>
        <w:tc>
          <w:tcPr>
            <w:tcW w:w="7797" w:type="dxa"/>
          </w:tcPr>
          <w:p w:rsidR="00EE4B7C" w:rsidRDefault="00EE4B7C" w:rsidP="009A7A27">
            <w:pPr>
              <w:ind w:left="39" w:right="17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Применение по результатам проверки мер юридической ответственности в порядке, установленном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законодательством, к лицам, представившим недостоверные и неполные сведения о доходах, расходах, об имуществе и обязательствах имущественного характера    </w:t>
            </w:r>
          </w:p>
        </w:tc>
        <w:tc>
          <w:tcPr>
            <w:tcW w:w="7229" w:type="dxa"/>
          </w:tcPr>
          <w:p w:rsidR="00EE4B7C" w:rsidRDefault="00815740" w:rsidP="00FF3D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Количество лиц, представивших недостоверные и неполные сведения о доходах, расходах, об имуществе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обязательствах имущественного характера в </w:t>
            </w:r>
            <w:r w:rsidR="00FF3DFD">
              <w:rPr>
                <w:rFonts w:ascii="Times New Roman" w:hAnsi="Times New Roman" w:cs="Times New Roman"/>
                <w:sz w:val="28"/>
                <w:szCs w:val="28"/>
              </w:rPr>
              <w:t xml:space="preserve">2021 году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не выявлены.</w:t>
            </w:r>
          </w:p>
        </w:tc>
      </w:tr>
      <w:tr w:rsidR="00EE4B7C" w:rsidTr="0037604D">
        <w:trPr>
          <w:gridAfter w:val="1"/>
          <w:wAfter w:w="7" w:type="dxa"/>
        </w:trPr>
        <w:tc>
          <w:tcPr>
            <w:tcW w:w="568" w:type="dxa"/>
          </w:tcPr>
          <w:p w:rsidR="00EE4B7C" w:rsidRDefault="00EE4B7C" w:rsidP="0037604D">
            <w:pPr>
              <w:ind w:left="-137" w:right="-10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1.11</w:t>
            </w:r>
          </w:p>
        </w:tc>
        <w:tc>
          <w:tcPr>
            <w:tcW w:w="7797" w:type="dxa"/>
          </w:tcPr>
          <w:p w:rsidR="00EE4B7C" w:rsidRDefault="00EE4B7C" w:rsidP="009A7A27">
            <w:pPr>
              <w:ind w:left="39" w:right="17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Принятие мер по повышению эффективности кадровой работы в части, касающейся ведения личных дел гражданских служащих, в том числе контроля за актуализацией сведений, содержащихся в анкетах, представляемых при поступлении на государственную службу, об их родственниках, свойственниках в целях выявления возможного конфликта интересов</w:t>
            </w:r>
          </w:p>
        </w:tc>
        <w:tc>
          <w:tcPr>
            <w:tcW w:w="7229" w:type="dxa"/>
          </w:tcPr>
          <w:p w:rsidR="00EE4B7C" w:rsidRPr="00815740" w:rsidRDefault="00815740" w:rsidP="00FF3D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5740">
              <w:rPr>
                <w:rFonts w:ascii="Times New Roman" w:hAnsi="Times New Roman" w:cs="Times New Roman"/>
                <w:sz w:val="28"/>
                <w:szCs w:val="28"/>
              </w:rPr>
              <w:t>В целях выявления возможного конфликта интересов в части, касающейся ведения личных дел гражданских служащих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815740">
              <w:rPr>
                <w:rFonts w:ascii="Times New Roman" w:hAnsi="Times New Roman" w:cs="Times New Roman"/>
                <w:sz w:val="28"/>
                <w:szCs w:val="28"/>
              </w:rPr>
              <w:t xml:space="preserve">  п</w:t>
            </w:r>
            <w:r w:rsidR="009A35B4" w:rsidRPr="00815740">
              <w:rPr>
                <w:rFonts w:ascii="Times New Roman" w:hAnsi="Times New Roman" w:cs="Times New Roman"/>
                <w:sz w:val="28"/>
                <w:szCs w:val="28"/>
              </w:rPr>
              <w:t xml:space="preserve">роводится актуализация сведений о </w:t>
            </w:r>
            <w:r w:rsidRPr="00815740">
              <w:rPr>
                <w:rFonts w:ascii="Times New Roman" w:hAnsi="Times New Roman" w:cs="Times New Roman"/>
                <w:sz w:val="28"/>
                <w:szCs w:val="28"/>
              </w:rPr>
              <w:t xml:space="preserve">родственниках и </w:t>
            </w:r>
            <w:r w:rsidR="009A35B4" w:rsidRPr="00815740">
              <w:rPr>
                <w:rFonts w:ascii="Times New Roman" w:hAnsi="Times New Roman" w:cs="Times New Roman"/>
                <w:sz w:val="28"/>
                <w:szCs w:val="28"/>
              </w:rPr>
              <w:t>свойственниках, содержащихся в анкетах государственных гражданских служащих Минтранс</w:t>
            </w:r>
            <w:r w:rsidRPr="00815740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9A35B4" w:rsidRPr="00815740">
              <w:rPr>
                <w:rFonts w:ascii="Times New Roman" w:hAnsi="Times New Roman" w:cs="Times New Roman"/>
                <w:sz w:val="28"/>
                <w:szCs w:val="28"/>
              </w:rPr>
              <w:t xml:space="preserve"> РД</w:t>
            </w:r>
            <w:r w:rsidRPr="0081574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9A35B4" w:rsidRPr="00815740">
              <w:rPr>
                <w:rFonts w:ascii="Times New Roman" w:hAnsi="Times New Roman" w:cs="Times New Roman"/>
                <w:sz w:val="28"/>
                <w:szCs w:val="28"/>
              </w:rPr>
              <w:t xml:space="preserve"> представляемых при поступлении на государственную службу</w:t>
            </w:r>
            <w:r w:rsidRPr="00815740">
              <w:rPr>
                <w:rFonts w:ascii="Times New Roman" w:hAnsi="Times New Roman" w:cs="Times New Roman"/>
                <w:sz w:val="28"/>
                <w:szCs w:val="28"/>
              </w:rPr>
              <w:t xml:space="preserve">. В </w:t>
            </w:r>
            <w:r w:rsidR="00FF3DFD">
              <w:rPr>
                <w:rFonts w:ascii="Times New Roman" w:hAnsi="Times New Roman" w:cs="Times New Roman"/>
                <w:sz w:val="28"/>
                <w:szCs w:val="28"/>
              </w:rPr>
              <w:t xml:space="preserve">2021 году </w:t>
            </w:r>
            <w:r w:rsidRPr="00815740">
              <w:rPr>
                <w:rFonts w:ascii="Times New Roman" w:hAnsi="Times New Roman" w:cs="Times New Roman"/>
                <w:sz w:val="28"/>
                <w:szCs w:val="28"/>
              </w:rPr>
              <w:t>случаи возможного конфликта интересов</w:t>
            </w:r>
            <w:r w:rsidR="002D68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15740">
              <w:rPr>
                <w:rFonts w:ascii="Times New Roman" w:hAnsi="Times New Roman" w:cs="Times New Roman"/>
                <w:sz w:val="28"/>
                <w:szCs w:val="28"/>
              </w:rPr>
              <w:t>не выявлены.</w:t>
            </w:r>
          </w:p>
        </w:tc>
      </w:tr>
      <w:tr w:rsidR="003E5D1B" w:rsidRPr="003E5D1B" w:rsidTr="00AA4265">
        <w:trPr>
          <w:gridAfter w:val="1"/>
          <w:wAfter w:w="7" w:type="dxa"/>
        </w:trPr>
        <w:tc>
          <w:tcPr>
            <w:tcW w:w="568" w:type="dxa"/>
          </w:tcPr>
          <w:p w:rsidR="00EE4B7C" w:rsidRDefault="00EE4B7C" w:rsidP="0037604D">
            <w:pPr>
              <w:ind w:left="-137" w:right="-10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1.12</w:t>
            </w:r>
          </w:p>
        </w:tc>
        <w:tc>
          <w:tcPr>
            <w:tcW w:w="7797" w:type="dxa"/>
          </w:tcPr>
          <w:p w:rsidR="00EE4B7C" w:rsidRDefault="00EE4B7C" w:rsidP="009A7A27">
            <w:pPr>
              <w:ind w:left="39" w:right="17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правового просвещения гражданских служащих и работников по противодействию коррупции (по вопросам соблюдения требований и положений антикоррупционного законодательства Российской Федерации, ответственности за нарушение указанных требований, в том числе об установлении наказания за получение и дачу взятки, посредничество во взяточничестве в виде штрафов, кратных сумме взятки, об увольнении в связи с утратой доверия, а также изменений антикоррупционного законодательства) </w:t>
            </w:r>
          </w:p>
        </w:tc>
        <w:tc>
          <w:tcPr>
            <w:tcW w:w="7229" w:type="dxa"/>
            <w:tcBorders>
              <w:bottom w:val="single" w:sz="4" w:space="0" w:color="auto"/>
            </w:tcBorders>
          </w:tcPr>
          <w:p w:rsidR="00415C01" w:rsidRPr="00815740" w:rsidRDefault="00FF3DFD" w:rsidP="008157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2021 году </w:t>
            </w:r>
            <w:r w:rsidR="00415C01" w:rsidRPr="00815740">
              <w:rPr>
                <w:rFonts w:ascii="Times New Roman" w:hAnsi="Times New Roman" w:cs="Times New Roman"/>
                <w:sz w:val="28"/>
                <w:szCs w:val="28"/>
              </w:rPr>
              <w:t>реализован комплекс организационных, разъяснительных и иных мер по соблюдению гражданскими служащими ограничений, запретов, требований, а также по исполнению ими обязанностей, установленных законодательством РД в целях противодействия коррупции. На постоянной основе оказывалась консультативная помощь по вопросам соблюдения требований антикоррупционного законодательства РД, в том числе по вопросам:</w:t>
            </w:r>
          </w:p>
          <w:p w:rsidR="00415C01" w:rsidRPr="00815740" w:rsidRDefault="00815740" w:rsidP="008157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415C01" w:rsidRPr="00815740">
              <w:rPr>
                <w:rFonts w:ascii="Times New Roman" w:hAnsi="Times New Roman" w:cs="Times New Roman"/>
                <w:sz w:val="28"/>
                <w:szCs w:val="28"/>
              </w:rPr>
              <w:t>возможности осуществления иной оплачиваемой работы;</w:t>
            </w:r>
          </w:p>
          <w:p w:rsidR="00815740" w:rsidRDefault="00815740" w:rsidP="008157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FA3AE2" w:rsidRPr="00815740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415C01" w:rsidRPr="00815740">
              <w:rPr>
                <w:rFonts w:ascii="Times New Roman" w:hAnsi="Times New Roman" w:cs="Times New Roman"/>
                <w:sz w:val="28"/>
                <w:szCs w:val="28"/>
              </w:rPr>
              <w:t>ринятия мер по недопущению (урегулированию) конфликта интересов;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15C01" w:rsidRPr="00815740">
              <w:rPr>
                <w:rFonts w:ascii="Times New Roman" w:hAnsi="Times New Roman" w:cs="Times New Roman"/>
                <w:sz w:val="28"/>
                <w:szCs w:val="28"/>
              </w:rPr>
              <w:t>владения</w:t>
            </w:r>
            <w:r w:rsidR="003E5D1B" w:rsidRPr="00815740">
              <w:rPr>
                <w:rFonts w:ascii="Times New Roman" w:hAnsi="Times New Roman" w:cs="Times New Roman"/>
                <w:sz w:val="28"/>
                <w:szCs w:val="28"/>
              </w:rPr>
              <w:t xml:space="preserve"> цифровыми финансовыми активами.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15C01" w:rsidRPr="00815740">
              <w:rPr>
                <w:rFonts w:ascii="Times New Roman" w:hAnsi="Times New Roman" w:cs="Times New Roman"/>
                <w:sz w:val="28"/>
                <w:szCs w:val="28"/>
              </w:rPr>
              <w:t xml:space="preserve">Особое внимание было уделено гражданским служащим, впервые поступившим на государственную гражданскую службу. С указанными гражданскими служащими проводились профилактические беседы об установленных законодательством </w:t>
            </w:r>
            <w:r w:rsidR="00FA3AE2" w:rsidRPr="00815740">
              <w:rPr>
                <w:rFonts w:ascii="Times New Roman" w:hAnsi="Times New Roman" w:cs="Times New Roman"/>
                <w:sz w:val="28"/>
                <w:szCs w:val="28"/>
              </w:rPr>
              <w:t>РД</w:t>
            </w:r>
            <w:r w:rsidR="00415C01" w:rsidRPr="00815740">
              <w:rPr>
                <w:rFonts w:ascii="Times New Roman" w:hAnsi="Times New Roman" w:cs="Times New Roman"/>
                <w:sz w:val="28"/>
                <w:szCs w:val="28"/>
              </w:rPr>
              <w:t xml:space="preserve"> запретах, ограничениях и обязанностях, о действующих нормативных правовых актах Мин</w:t>
            </w:r>
            <w:r w:rsidR="00FA3AE2" w:rsidRPr="00815740">
              <w:rPr>
                <w:rFonts w:ascii="Times New Roman" w:hAnsi="Times New Roman" w:cs="Times New Roman"/>
                <w:sz w:val="28"/>
                <w:szCs w:val="28"/>
              </w:rPr>
              <w:t>транс</w:t>
            </w:r>
            <w:r w:rsidRPr="00815740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415C01" w:rsidRPr="00815740">
              <w:rPr>
                <w:rFonts w:ascii="Times New Roman" w:hAnsi="Times New Roman" w:cs="Times New Roman"/>
                <w:sz w:val="28"/>
                <w:szCs w:val="28"/>
              </w:rPr>
              <w:t xml:space="preserve"> Р</w:t>
            </w:r>
            <w:r w:rsidR="00FA3AE2" w:rsidRPr="00815740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415C01" w:rsidRPr="00815740">
              <w:rPr>
                <w:rFonts w:ascii="Times New Roman" w:hAnsi="Times New Roman" w:cs="Times New Roman"/>
                <w:sz w:val="28"/>
                <w:szCs w:val="28"/>
              </w:rPr>
              <w:t xml:space="preserve"> в сфере противодействия коррупции и об ответственности за </w:t>
            </w:r>
            <w:r w:rsidR="00415C01" w:rsidRPr="0081574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несоблюдение требований антикоррупционного законодательства </w:t>
            </w:r>
            <w:r w:rsidR="00FA3AE2" w:rsidRPr="00815740">
              <w:rPr>
                <w:rFonts w:ascii="Times New Roman" w:hAnsi="Times New Roman" w:cs="Times New Roman"/>
                <w:sz w:val="28"/>
                <w:szCs w:val="28"/>
              </w:rPr>
              <w:t>РД</w:t>
            </w:r>
            <w:r w:rsidR="00415C01" w:rsidRPr="00815740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8157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F3DFD" w:rsidRPr="00FF3DFD" w:rsidRDefault="00FF3DFD" w:rsidP="008157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3DFD">
              <w:rPr>
                <w:rFonts w:ascii="Times New Roman" w:hAnsi="Times New Roman" w:cs="Times New Roman"/>
                <w:sz w:val="28"/>
                <w:szCs w:val="28"/>
              </w:rPr>
              <w:t>Утверждены приказы:</w:t>
            </w:r>
          </w:p>
          <w:p w:rsidR="00FF3DFD" w:rsidRPr="00FF3DFD" w:rsidRDefault="00FF3DFD" w:rsidP="008157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3DFD">
              <w:rPr>
                <w:rFonts w:ascii="Times New Roman" w:hAnsi="Times New Roman" w:cs="Times New Roman"/>
                <w:sz w:val="28"/>
                <w:szCs w:val="28"/>
              </w:rPr>
              <w:t xml:space="preserve">- от 14.01.2021 г. № 3 «Об утверждении Положения о порядке сообщения государственными гражданскими служащими Республики Дагестан в Министерстве транспорта и дорожного хозяйства Республики Дагестан о возникновении личной заинтересованности при исполнении должностных (служебных) обязанностей, которая приводит или может привести к конфликту интересов»; </w:t>
            </w:r>
          </w:p>
          <w:p w:rsidR="00FF3DFD" w:rsidRPr="00FF3DFD" w:rsidRDefault="00FF3DFD" w:rsidP="008157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3DFD">
              <w:rPr>
                <w:rFonts w:ascii="Times New Roman" w:hAnsi="Times New Roman" w:cs="Times New Roman"/>
                <w:sz w:val="28"/>
                <w:szCs w:val="28"/>
              </w:rPr>
              <w:t>- от 04.06.2021 № 93 «Об утверждении Положения о порядке сообщения лицами, замещающими должности государственной гражданской службы РД в Министерстве транспорта и дорожного хозяйства РД (за исключением должностей государственной гражданской службы РД, назначение на которые и освобождения от которых осуществляется Правительством Республики Дагестан),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сдачи и оценки подарка, реализации (выкупа) и зачисления средств, вырученных от его реализации»;</w:t>
            </w:r>
          </w:p>
          <w:p w:rsidR="00FF3DFD" w:rsidRPr="00FF3DFD" w:rsidRDefault="00FF3DFD" w:rsidP="008157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3DFD">
              <w:rPr>
                <w:rFonts w:ascii="Times New Roman" w:hAnsi="Times New Roman" w:cs="Times New Roman"/>
                <w:sz w:val="28"/>
                <w:szCs w:val="28"/>
              </w:rPr>
              <w:t>- от 04.06.2021 г. № 94 «Об утверждении Порядка уведомления представителя нанимателя о фактах обращения в целях склонения государственного гражданского служащего РД в Министерстве транспорта и дорожного хозяйства РД к совершению коррупционного правонарушения»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E4B7C" w:rsidRPr="00815740" w:rsidRDefault="00815740" w:rsidP="008157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5740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lastRenderedPageBreak/>
              <w:t>В международный день борьбы с коррупцией, 9 декабря, в актовом зале Министерства транспорта и дорожного хозяйства РД был проведен для государственных гражданских служащих Минтранса РД и руководителей кадровых служб подведомственных Минтрансу РД учреждений семинар, посвященный вопросам противодействия коррупции. До служащих доведена информация об основах законодательства Российской Федерации в сфере противодействия коррупции, о необходимости соблюдения всех антикоррупционных стандартов, следование которым предполагает формирование устойчивого антикоррупционного поведения государственных гражданских служащих.</w:t>
            </w:r>
          </w:p>
        </w:tc>
      </w:tr>
      <w:tr w:rsidR="00EE4B7C" w:rsidTr="00AA4265">
        <w:trPr>
          <w:gridAfter w:val="1"/>
          <w:wAfter w:w="7" w:type="dxa"/>
        </w:trPr>
        <w:tc>
          <w:tcPr>
            <w:tcW w:w="568" w:type="dxa"/>
          </w:tcPr>
          <w:p w:rsidR="00EE4B7C" w:rsidRDefault="00EE4B7C" w:rsidP="0037604D">
            <w:pPr>
              <w:ind w:left="-137" w:right="-10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1.13</w:t>
            </w:r>
          </w:p>
        </w:tc>
        <w:tc>
          <w:tcPr>
            <w:tcW w:w="7797" w:type="dxa"/>
          </w:tcPr>
          <w:p w:rsidR="00EE4B7C" w:rsidRDefault="00EE4B7C" w:rsidP="009A7A27">
            <w:pPr>
              <w:ind w:left="39" w:right="17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Обеспечение соблюдения требований законодательства Российской Федерации при поступлении граждан на государственную гражданскую службу в Минтранс РД, в том числе принятие мер по минимизации коррупционных рисков при проведении конкурсов на замещение вакантных должностей</w:t>
            </w: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</w:tcBorders>
          </w:tcPr>
          <w:p w:rsidR="00AA4265" w:rsidRPr="00815740" w:rsidRDefault="00AA4265" w:rsidP="008157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5740">
              <w:rPr>
                <w:rFonts w:ascii="Times New Roman" w:hAnsi="Times New Roman" w:cs="Times New Roman"/>
                <w:sz w:val="28"/>
                <w:szCs w:val="28"/>
              </w:rPr>
              <w:t xml:space="preserve">В соответствии постановлением Правительства Российской Федерации от 31 марта 2018 г. № 397 «Об утверждении единой методики проведения конкурсов на замещение вакантных должностей государственной гражданской службы Российской Федерации и включение в кадровый резерв государственных органов» утвержден приказом Минтранса РД от 19.08.2018 г. № 40 «Порядок работы конкурсной комиссии по проведению конкурса на замещение вакантной должности государственной гражданской службы Республики Дагестан в Министерстве транспорта и дорожного хозяйства Республики Дагестан и включение в кадровый резерв Министерства транспорта и дорожного хозяйства Республики Дагестан и Методика проведения конкурса на замещение вакантной должности государственной гражданской службы Республики Дагестан в Министерстве транспорта и дорожного хозяйства Республики Дагестан и включение в кадровый резерв Министерства транспорта и дорожного хозяйства </w:t>
            </w:r>
            <w:r w:rsidRPr="0081574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Республики Дагестан». В соответствии с принятой Методикой кандидаты на замещение вакантных должностей привлекаются посредством применения процедуры внутреннего и внешнего привлечения. Внешнее привлечение заключается: в использовании федеральной государственной информационной системы «Федеральный портал управленческих кадров» и Республиканского портала государственной службы и кадров с целью выявления специалистов, готовых поступить на гражданскую службу; в использовании анализа результатов конкурсов на включение в кадровый резерв Министерства; работе с образовательными организациями в целях раннего выявления подходящих кандидатов на замещение вакантных должностей. </w:t>
            </w:r>
          </w:p>
          <w:p w:rsidR="00AA4265" w:rsidRPr="00815740" w:rsidRDefault="00AA4265" w:rsidP="008157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5740">
              <w:rPr>
                <w:rFonts w:ascii="Times New Roman" w:hAnsi="Times New Roman" w:cs="Times New Roman"/>
                <w:sz w:val="28"/>
                <w:szCs w:val="28"/>
              </w:rPr>
              <w:t xml:space="preserve">Внутреннее привлечение кадров в Министерстве проводится путем: работы с кадровым резервом министерства; анализа итогов аттестации гражданских служащих. </w:t>
            </w:r>
          </w:p>
          <w:p w:rsidR="00EE4B7C" w:rsidRPr="00815740" w:rsidRDefault="00AA4265" w:rsidP="008157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 w:rsidRPr="00815740">
              <w:rPr>
                <w:rFonts w:ascii="Times New Roman" w:hAnsi="Times New Roman" w:cs="Times New Roman"/>
                <w:sz w:val="28"/>
                <w:szCs w:val="28"/>
              </w:rPr>
              <w:t xml:space="preserve">В целях минимизации коррупционных рисков при проведении конкурсов на замещение вакантных должностей утвержден приказ </w:t>
            </w:r>
            <w:r w:rsidR="00815740" w:rsidRPr="00815740">
              <w:rPr>
                <w:rFonts w:ascii="Times New Roman" w:hAnsi="Times New Roman" w:cs="Times New Roman"/>
                <w:sz w:val="28"/>
                <w:szCs w:val="28"/>
              </w:rPr>
              <w:t xml:space="preserve">Минтранса РД </w:t>
            </w:r>
            <w:r w:rsidRPr="00815740">
              <w:rPr>
                <w:rFonts w:ascii="Times New Roman" w:hAnsi="Times New Roman" w:cs="Times New Roman"/>
                <w:sz w:val="28"/>
                <w:szCs w:val="28"/>
              </w:rPr>
              <w:t>от 09.10.2018 г. № 87 «Положение об организации работы комиссии Министерства транспорта и дорожного хозяйства Республики Дагестан по индивидуальным служебным спорам».</w:t>
            </w:r>
          </w:p>
        </w:tc>
      </w:tr>
      <w:tr w:rsidR="00EE4B7C" w:rsidTr="00AA4265">
        <w:trPr>
          <w:gridAfter w:val="1"/>
          <w:wAfter w:w="7" w:type="dxa"/>
        </w:trPr>
        <w:tc>
          <w:tcPr>
            <w:tcW w:w="568" w:type="dxa"/>
          </w:tcPr>
          <w:p w:rsidR="00EE4B7C" w:rsidRDefault="00EE4B7C" w:rsidP="0037604D">
            <w:pPr>
              <w:ind w:left="-137" w:right="-10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1.14</w:t>
            </w:r>
          </w:p>
        </w:tc>
        <w:tc>
          <w:tcPr>
            <w:tcW w:w="7797" w:type="dxa"/>
          </w:tcPr>
          <w:p w:rsidR="00EE4B7C" w:rsidRDefault="00EE4B7C" w:rsidP="009A7A27">
            <w:pPr>
              <w:ind w:left="39" w:right="17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Обеспечение соблюдения лицами, замещающими государственные должности Республики Дагестан, должности государственной гражданской службы Республики Дагестан в Минтрансе РД единых принципов профессиональной служебной этики и требований к служебному поведению</w:t>
            </w: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</w:tcBorders>
          </w:tcPr>
          <w:p w:rsidR="00EE4B7C" w:rsidRDefault="00AA4265" w:rsidP="008157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57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Минтрансе РД проводится ознакомление принятых государственных гражданских служащих с Кодексом этики и служебного поведения, утвержденного приказом Минтранса РД от 28.08.2018 г. № 67 «Об утверждении Кодекса этики и служебного поведения государственных гражданских служащих Министерства транспорта и дорожного хозяйства РД».</w:t>
            </w:r>
          </w:p>
        </w:tc>
      </w:tr>
      <w:tr w:rsidR="00EE4B7C" w:rsidTr="00AA4265">
        <w:trPr>
          <w:gridAfter w:val="1"/>
          <w:wAfter w:w="7" w:type="dxa"/>
        </w:trPr>
        <w:tc>
          <w:tcPr>
            <w:tcW w:w="568" w:type="dxa"/>
          </w:tcPr>
          <w:p w:rsidR="00EE4B7C" w:rsidRDefault="00EE4B7C" w:rsidP="0037604D">
            <w:pPr>
              <w:ind w:left="-137" w:right="-10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1.15</w:t>
            </w:r>
          </w:p>
        </w:tc>
        <w:tc>
          <w:tcPr>
            <w:tcW w:w="7797" w:type="dxa"/>
          </w:tcPr>
          <w:p w:rsidR="00EE4B7C" w:rsidRDefault="00EE4B7C" w:rsidP="009A7A27">
            <w:pPr>
              <w:ind w:left="39" w:right="17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60F7">
              <w:rPr>
                <w:rFonts w:ascii="Times New Roman" w:hAnsi="Times New Roman" w:cs="Times New Roman"/>
                <w:sz w:val="28"/>
                <w:szCs w:val="28"/>
              </w:rPr>
              <w:t>Организация повышения уровня  квалификации гражданских служащих, в должностные обязанности которых входит участие в противодействии коррупции</w:t>
            </w:r>
          </w:p>
        </w:tc>
        <w:tc>
          <w:tcPr>
            <w:tcW w:w="7229" w:type="dxa"/>
            <w:tcBorders>
              <w:top w:val="single" w:sz="4" w:space="0" w:color="auto"/>
            </w:tcBorders>
          </w:tcPr>
          <w:p w:rsidR="00815740" w:rsidRPr="00815740" w:rsidRDefault="00815740" w:rsidP="00861C7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574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 </w:t>
            </w:r>
            <w:r w:rsidR="00FF3DF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2021 году </w:t>
            </w:r>
            <w:r w:rsidRPr="00815740">
              <w:rPr>
                <w:rFonts w:ascii="Times New Roman" w:eastAsia="Calibri" w:hAnsi="Times New Roman" w:cs="Times New Roman"/>
                <w:sz w:val="28"/>
                <w:szCs w:val="28"/>
              </w:rPr>
              <w:t>обеспечено участие</w:t>
            </w:r>
            <w:r w:rsidR="009437A3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гражданских служащих</w:t>
            </w:r>
            <w:r w:rsidRPr="0081574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, в должностные обязанности которых входит участие в противодействии коррупции</w:t>
            </w:r>
            <w:r w:rsidRPr="0081574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 следующих курсах повышений квалификации:</w:t>
            </w:r>
          </w:p>
          <w:p w:rsidR="00815740" w:rsidRPr="00815740" w:rsidRDefault="00FF3DFD" w:rsidP="00FF3DFD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r w:rsidR="00815740" w:rsidRPr="00815740">
              <w:rPr>
                <w:rFonts w:ascii="Times New Roman" w:eastAsia="Calibri" w:hAnsi="Times New Roman" w:cs="Times New Roman"/>
                <w:sz w:val="28"/>
                <w:szCs w:val="28"/>
              </w:rPr>
              <w:t>«Проблемы реализации мероприятий государственной программы Республики Дагестан «О противодействии коррупции в Республике Дагестан»;</w:t>
            </w:r>
          </w:p>
          <w:p w:rsidR="00815740" w:rsidRPr="00861C76" w:rsidRDefault="00FF3DFD" w:rsidP="00FF3DFD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r w:rsidR="00815740" w:rsidRPr="00815740">
              <w:rPr>
                <w:rFonts w:ascii="Times New Roman" w:eastAsia="Calibri" w:hAnsi="Times New Roman" w:cs="Times New Roman"/>
                <w:sz w:val="28"/>
                <w:szCs w:val="28"/>
              </w:rPr>
              <w:t>«Антикоррупционная экспертиза нормативных-правовых актов».</w:t>
            </w:r>
          </w:p>
          <w:p w:rsidR="00861C76" w:rsidRPr="00861C76" w:rsidRDefault="00FF3DFD" w:rsidP="00861C7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Также </w:t>
            </w:r>
            <w:r w:rsidR="00861C76" w:rsidRPr="00861C76"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ответственный за профилактику коррупционных правонарушений Минтранса РД также принял участие в семинарах, организованных Управлением Главы Республики Дагестан по вопросам противодействия коррупции по следующим темам: </w:t>
            </w:r>
          </w:p>
          <w:p w:rsidR="00861C76" w:rsidRPr="00861C76" w:rsidRDefault="00FF3DFD" w:rsidP="00FF3DF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861C76" w:rsidRPr="00861C76">
              <w:rPr>
                <w:rFonts w:ascii="Times New Roman" w:hAnsi="Times New Roman" w:cs="Times New Roman"/>
                <w:sz w:val="28"/>
                <w:szCs w:val="28"/>
              </w:rPr>
              <w:t>«Система антикоррупционных ограничений, запретов и обязанностей, и применение мер дисциплинарной ответственности за коррупционные правонарушения»;</w:t>
            </w:r>
          </w:p>
          <w:p w:rsidR="00861C76" w:rsidRPr="00861C76" w:rsidRDefault="00FF3DFD" w:rsidP="00FF3DF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861C76" w:rsidRPr="00861C76">
              <w:rPr>
                <w:rFonts w:ascii="Times New Roman" w:hAnsi="Times New Roman" w:cs="Times New Roman"/>
                <w:sz w:val="28"/>
                <w:szCs w:val="28"/>
              </w:rPr>
              <w:t>«Предупреждение, выявление и урегулирование конфликтов интересов; положения законодательства и правоприменительная практика»;</w:t>
            </w:r>
          </w:p>
          <w:p w:rsidR="00861C76" w:rsidRPr="00861C76" w:rsidRDefault="00FF3DFD" w:rsidP="00FF3DF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861C76" w:rsidRPr="00861C76">
              <w:rPr>
                <w:rFonts w:ascii="Times New Roman" w:hAnsi="Times New Roman" w:cs="Times New Roman"/>
                <w:sz w:val="28"/>
                <w:szCs w:val="28"/>
              </w:rPr>
              <w:t>«Федеральный мониторинг по реализации мероприятий по противодействию коррупции по установленной форме с использованием программного обеспечения единой системы мониторинга антикоррупционной работы АИС «Мониторинг»;</w:t>
            </w:r>
          </w:p>
          <w:p w:rsidR="00EE4B7C" w:rsidRPr="009437A3" w:rsidRDefault="00FF3DFD" w:rsidP="00FF3DF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861C76" w:rsidRPr="00861C76">
              <w:rPr>
                <w:rFonts w:ascii="Times New Roman" w:hAnsi="Times New Roman" w:cs="Times New Roman"/>
                <w:sz w:val="28"/>
                <w:szCs w:val="28"/>
              </w:rPr>
              <w:t>«Декларирование доходов, расходов, имущества и обязательств имущественного характера: новеллы законодательства и методического обеспечения, правоприменительная и судебная практика».</w:t>
            </w:r>
          </w:p>
        </w:tc>
      </w:tr>
      <w:tr w:rsidR="00FD712F" w:rsidTr="0037604D">
        <w:trPr>
          <w:gridAfter w:val="1"/>
          <w:wAfter w:w="7" w:type="dxa"/>
        </w:trPr>
        <w:tc>
          <w:tcPr>
            <w:tcW w:w="568" w:type="dxa"/>
          </w:tcPr>
          <w:p w:rsidR="00FD712F" w:rsidRDefault="00FD712F" w:rsidP="0037604D">
            <w:pPr>
              <w:ind w:left="-137" w:right="-10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1.16</w:t>
            </w:r>
          </w:p>
        </w:tc>
        <w:tc>
          <w:tcPr>
            <w:tcW w:w="7797" w:type="dxa"/>
          </w:tcPr>
          <w:p w:rsidR="00FD712F" w:rsidRPr="006F60F7" w:rsidRDefault="00FD712F" w:rsidP="009A7A27">
            <w:pPr>
              <w:ind w:left="39" w:right="17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712F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анализа практики применения мер юридической ответственности за несоблюдение антикоррупционных </w:t>
            </w:r>
            <w:r w:rsidRPr="00FD712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стандартов к лицам, замещающим должности государственной гражданской службы</w:t>
            </w:r>
          </w:p>
        </w:tc>
        <w:tc>
          <w:tcPr>
            <w:tcW w:w="7229" w:type="dxa"/>
          </w:tcPr>
          <w:p w:rsidR="00E22565" w:rsidRDefault="00B154F5" w:rsidP="00E22565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2256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lastRenderedPageBreak/>
              <w:t xml:space="preserve">В целях совершенствования организации деятельности в области противодействия коррупции проводится антикоррупционный мониторинг (анализ и оценка </w:t>
            </w:r>
            <w:r w:rsidRPr="00E2256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lastRenderedPageBreak/>
              <w:t>коррупции, коррупциогенных факторов и проявлений, а также меры реализации Минтрансом РД и подведомственными организациями антикоррупционной политики). П</w:t>
            </w:r>
            <w:r w:rsidRPr="00E2256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роведено семинар-совещание с участием руководителей кадровых служб подведомственных организаций, на котором были обсуждены вопросы повышения эффективности исполнения законодательства о противодействии коррупции, роль правового просвещения в формировании нетерпимого отношения к коррупционному поведению, а также осуществление комплекса организационных, разъяснительных и иных мер по предупреждению коррупции в подведомственных Минтрансу РД организациях. На постоянной основе оказывается методическое и практическое содействие подведомственным организациям Минтранса РД в организации работы по противодействию коррупции. По результатам работы формируются предложения по совершенствованию деятельности подведомственных организаций Минтранса РД.</w:t>
            </w:r>
          </w:p>
          <w:p w:rsidR="00FD712F" w:rsidRPr="00E22565" w:rsidRDefault="00E22565" w:rsidP="00E225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целях соблюдения</w:t>
            </w:r>
            <w:r w:rsidRPr="00FD712F">
              <w:rPr>
                <w:rFonts w:ascii="Times New Roman" w:hAnsi="Times New Roman" w:cs="Times New Roman"/>
                <w:sz w:val="28"/>
                <w:szCs w:val="28"/>
              </w:rPr>
              <w:t xml:space="preserve"> антикоррупционных стандартов к лицам, замещающим должности государственной гражданской службы</w:t>
            </w:r>
            <w:r w:rsidRPr="00E2256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утверждены </w:t>
            </w:r>
            <w:r w:rsidR="00B154F5" w:rsidRPr="00E2256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приказ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ы</w:t>
            </w:r>
            <w:r w:rsidR="00B154F5" w:rsidRPr="00E2256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Минтранса РД </w:t>
            </w:r>
            <w:r w:rsidR="00B154F5" w:rsidRPr="00E2256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 14.01.2021 г. № 3 «Об утверждении Положения о порядке сообщения государственными гражданскими служащими Республики Дагестан в Министерстве транспорта и дорожного хозяйства Республики Дагестан о возникновении личной заинтересованности при исполнении должностных (служебных) обязанностей, которая приводит или может привести к конфликту интересов»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; </w:t>
            </w:r>
            <w:r w:rsidR="00B154F5" w:rsidRPr="00E2256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от 04.06.2021 г. № 92 «Об утверждении Регламента организации в Министерстве транспорта и дорожного хозяйства РД по уведомлению </w:t>
            </w:r>
            <w:r w:rsidR="00B154F5" w:rsidRPr="00E2256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государственными гражданскими служащими РД в Министерстве транспорта и дорожного хозяйства РД представителя нанимателя о намерении выполнять иную оплачиваемую работу (о выполнении иной оплачиваемой работы) и регистрации этих уведомлений»; от 04.06.2021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г.</w:t>
            </w:r>
            <w:r w:rsidR="00B154F5" w:rsidRPr="00E2256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№ 93 «Об утверждении Положения о порядке сообщения лицами, замещающими должности государственной гражданской службы РД в Министерстве транспорта и дорожного хозяйства РД (за исключением должностей государственной гражданской службы РД, назначение на которые и освобождения от которых осуществляется Правительством Республики Дагестан),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сдачи и оценки подарка, реализации (выкупа) и зачисления средств, вырученных от его реализации»; от 04.06.2021 г. № 94 «Об утверждении Порядка уведомления представителя нанимателя о фактах обращения в целях склонения государственного гражданского служащего РД в Министерстве транспорта и дорожного хозяйства РД к совершению коррупционного правонарушения»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; </w:t>
            </w:r>
            <w:r w:rsidR="00B154F5" w:rsidRPr="00E2256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от 26.08.2021 г. № 138 «Об утверждении Перечня должностей государственной гражданской службы Республики Дагестан в Министерстве транспорта и дорожного хозяйства Республики Дагестан, при замещении которых гражданин в течении двух лет после увольнения с государственной гражданской службы имеет право замещать на условиях трудового договора должности в данной организации и (или) выполнять в данной организации работы (оказывать данной организации </w:t>
            </w:r>
            <w:r w:rsidR="00B154F5" w:rsidRPr="00E2256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услуги) в течении месяца стоимостью  более ста тысяч рублей на условиях гражданско-правового договора в случаях, если отдельные функции государственного управления данной организации входили в должностные обязанности государственного гражданского служащего, с согласия Комиссии по соблюдению требований к служебному поведению государственных гражданских служащих Министерства транспорта и дорожного хозяйства Республики Дагестан и урегулированию конфликта интересов»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</w:tr>
      <w:tr w:rsidR="00FD712F" w:rsidTr="0037604D">
        <w:trPr>
          <w:gridAfter w:val="1"/>
          <w:wAfter w:w="7" w:type="dxa"/>
        </w:trPr>
        <w:tc>
          <w:tcPr>
            <w:tcW w:w="568" w:type="dxa"/>
          </w:tcPr>
          <w:p w:rsidR="00FD712F" w:rsidRDefault="00FD712F" w:rsidP="0037604D">
            <w:pPr>
              <w:ind w:left="-137" w:right="-10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1.17</w:t>
            </w:r>
          </w:p>
        </w:tc>
        <w:tc>
          <w:tcPr>
            <w:tcW w:w="7797" w:type="dxa"/>
          </w:tcPr>
          <w:p w:rsidR="00FD712F" w:rsidRPr="006F60F7" w:rsidRDefault="00FD712F" w:rsidP="009A7A27">
            <w:pPr>
              <w:ind w:left="39" w:right="17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712F">
              <w:rPr>
                <w:rFonts w:ascii="Times New Roman" w:hAnsi="Times New Roman" w:cs="Times New Roman"/>
                <w:sz w:val="28"/>
                <w:szCs w:val="28"/>
              </w:rPr>
              <w:t>Организация незамедлительного направления в Управление Главы по противодействию коррупции информации, касающейся событий, признаков и фактов коррупционных проявлений, о проверках и процессуальных действиях, проводимых правоохранительными органами, а также об актах реагирования органов прокуратуры и предварительного следствия на нарушения законодательства о противодействии коррупции в Минтрансе РД и подведомственных ему учреждениях</w:t>
            </w:r>
          </w:p>
        </w:tc>
        <w:tc>
          <w:tcPr>
            <w:tcW w:w="7229" w:type="dxa"/>
          </w:tcPr>
          <w:p w:rsidR="00FD712F" w:rsidRPr="009437A3" w:rsidRDefault="009437A3" w:rsidP="009437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Организована работа в части </w:t>
            </w:r>
            <w:r w:rsidRPr="00FD712F">
              <w:rPr>
                <w:rFonts w:ascii="Times New Roman" w:hAnsi="Times New Roman" w:cs="Times New Roman"/>
                <w:sz w:val="28"/>
                <w:szCs w:val="28"/>
              </w:rPr>
              <w:t>направления в Управление Главы по противодействию коррупции информации, касающейся событий, признаков и фактов коррупционных проявлений, о проверках и процессуальных действиях, проводимых правоохранительными органами, а также об актах реагирования органов прокуратуры и предварительного следствия на нарушения законодательства о противодействии коррупции в Минтрансе РД и подведомственных ему учреждениях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FD712F" w:rsidTr="0037604D">
        <w:trPr>
          <w:gridAfter w:val="1"/>
          <w:wAfter w:w="7" w:type="dxa"/>
        </w:trPr>
        <w:tc>
          <w:tcPr>
            <w:tcW w:w="568" w:type="dxa"/>
          </w:tcPr>
          <w:p w:rsidR="00FD712F" w:rsidRDefault="00FD712F" w:rsidP="0037604D">
            <w:pPr>
              <w:ind w:left="-137" w:right="-10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1.18</w:t>
            </w:r>
          </w:p>
        </w:tc>
        <w:tc>
          <w:tcPr>
            <w:tcW w:w="7797" w:type="dxa"/>
          </w:tcPr>
          <w:p w:rsidR="00FD712F" w:rsidRPr="00CC3BB3" w:rsidRDefault="00FD712F" w:rsidP="009A7A27">
            <w:pPr>
              <w:ind w:left="39" w:right="17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712F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участия государственных гражданских служащих Минтранса РД, в должностные обязанности которых входит участие в противодействии коррупции, в мероприятиях </w:t>
            </w:r>
            <w:r w:rsidR="009855A6" w:rsidRPr="00FD712F">
              <w:rPr>
                <w:rFonts w:ascii="Times New Roman" w:hAnsi="Times New Roman" w:cs="Times New Roman"/>
                <w:sz w:val="28"/>
                <w:szCs w:val="28"/>
              </w:rPr>
              <w:t>про профессиональное развитие</w:t>
            </w:r>
            <w:r w:rsidRPr="00FD712F">
              <w:rPr>
                <w:rFonts w:ascii="Times New Roman" w:hAnsi="Times New Roman" w:cs="Times New Roman"/>
                <w:sz w:val="28"/>
                <w:szCs w:val="28"/>
              </w:rPr>
              <w:t xml:space="preserve"> в области противодействия коррупции, в том числе их обучения по дополнительным профессиональным программам в области противодействия коррупции</w:t>
            </w:r>
          </w:p>
          <w:p w:rsidR="00E90C9D" w:rsidRPr="00CC3BB3" w:rsidRDefault="00E90C9D" w:rsidP="009A7A27">
            <w:pPr>
              <w:ind w:left="39" w:right="17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0C9D" w:rsidRPr="002D685B" w:rsidRDefault="00E90C9D" w:rsidP="009A7A27">
            <w:pPr>
              <w:ind w:left="39" w:right="17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0C9D" w:rsidRPr="002D685B" w:rsidRDefault="00E90C9D" w:rsidP="009A7A27">
            <w:pPr>
              <w:ind w:left="39" w:right="17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9" w:type="dxa"/>
          </w:tcPr>
          <w:p w:rsidR="009437A3" w:rsidRPr="00FF3DFD" w:rsidRDefault="009437A3" w:rsidP="00FF3DF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574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 </w:t>
            </w:r>
            <w:r w:rsidR="002D685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2021 году </w:t>
            </w:r>
            <w:r w:rsidRPr="00815740">
              <w:rPr>
                <w:rFonts w:ascii="Times New Roman" w:eastAsia="Calibri" w:hAnsi="Times New Roman" w:cs="Times New Roman"/>
                <w:sz w:val="28"/>
                <w:szCs w:val="28"/>
              </w:rPr>
              <w:t>обеспечено участие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гражданских служащих</w:t>
            </w:r>
            <w:r w:rsidRPr="0081574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, в должностные обязанности которых входит участие в противодействии коррупции</w:t>
            </w:r>
            <w:r w:rsidRPr="0081574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 следующих курсах повышений квалификации:</w:t>
            </w:r>
          </w:p>
          <w:p w:rsidR="009437A3" w:rsidRPr="00815740" w:rsidRDefault="00FF3DFD" w:rsidP="00FF3DFD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r w:rsidR="009437A3" w:rsidRPr="00815740">
              <w:rPr>
                <w:rFonts w:ascii="Times New Roman" w:eastAsia="Calibri" w:hAnsi="Times New Roman" w:cs="Times New Roman"/>
                <w:sz w:val="28"/>
                <w:szCs w:val="28"/>
              </w:rPr>
              <w:t>«Проблемы реализации мероприятий государственной программы Республики Дагестан «О противодействии коррупции в Республике Дагестан»;</w:t>
            </w:r>
          </w:p>
          <w:p w:rsidR="009437A3" w:rsidRPr="00861C76" w:rsidRDefault="00FF3DFD" w:rsidP="00FF3DFD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r w:rsidR="009437A3" w:rsidRPr="00815740">
              <w:rPr>
                <w:rFonts w:ascii="Times New Roman" w:eastAsia="Calibri" w:hAnsi="Times New Roman" w:cs="Times New Roman"/>
                <w:sz w:val="28"/>
                <w:szCs w:val="28"/>
              </w:rPr>
              <w:t>«Антикоррупционная экспертиза нормативных-правовых актов».</w:t>
            </w:r>
          </w:p>
          <w:p w:rsidR="009437A3" w:rsidRPr="00861C76" w:rsidRDefault="00FF3DFD" w:rsidP="009437A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Также </w:t>
            </w:r>
            <w:r w:rsidR="009437A3" w:rsidRPr="00861C76"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ответственный за профилактику коррупционных правонарушений Минтранса РД также принял участие в семинарах, организованных Управлением Главы Республики Дагестан по вопросам противодействия </w:t>
            </w:r>
            <w:r w:rsidR="009437A3" w:rsidRPr="00861C7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коррупции по следующим темам: </w:t>
            </w:r>
          </w:p>
          <w:p w:rsidR="009437A3" w:rsidRPr="00861C76" w:rsidRDefault="00FF3DFD" w:rsidP="00FF3DF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9437A3" w:rsidRPr="00861C76">
              <w:rPr>
                <w:rFonts w:ascii="Times New Roman" w:hAnsi="Times New Roman" w:cs="Times New Roman"/>
                <w:sz w:val="28"/>
                <w:szCs w:val="28"/>
              </w:rPr>
              <w:t>«Система антикоррупционных ограничений, запретов и обязанностей, и применение мер дисциплинарной ответственности за коррупционные правонарушения»;</w:t>
            </w:r>
          </w:p>
          <w:p w:rsidR="009437A3" w:rsidRPr="00861C76" w:rsidRDefault="00FF3DFD" w:rsidP="00FF3DF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9437A3" w:rsidRPr="00861C76">
              <w:rPr>
                <w:rFonts w:ascii="Times New Roman" w:hAnsi="Times New Roman" w:cs="Times New Roman"/>
                <w:sz w:val="28"/>
                <w:szCs w:val="28"/>
              </w:rPr>
              <w:t>«Предупреждение, выявление и урегулирование конфликтов интересов; положения законодательства и правоприменительная практика»;</w:t>
            </w:r>
          </w:p>
          <w:p w:rsidR="009437A3" w:rsidRPr="00861C76" w:rsidRDefault="00FF3DFD" w:rsidP="00FF3DF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9437A3" w:rsidRPr="00861C76">
              <w:rPr>
                <w:rFonts w:ascii="Times New Roman" w:hAnsi="Times New Roman" w:cs="Times New Roman"/>
                <w:sz w:val="28"/>
                <w:szCs w:val="28"/>
              </w:rPr>
              <w:t>«Федеральный мониторинг по реализации мероприятий по противодействию коррупции по установленной форме с использованием программного обеспечения единой системы мониторинга антикоррупционной работы АИС «Мониторинг»;</w:t>
            </w:r>
          </w:p>
          <w:p w:rsidR="00F95122" w:rsidRPr="009437A3" w:rsidRDefault="00FF3DFD" w:rsidP="00FF3DF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9437A3" w:rsidRPr="00861C76">
              <w:rPr>
                <w:rFonts w:ascii="Times New Roman" w:hAnsi="Times New Roman" w:cs="Times New Roman"/>
                <w:sz w:val="28"/>
                <w:szCs w:val="28"/>
              </w:rPr>
              <w:t>«Декларирование доходов, расходов, имущества и обязательств имущественного характера: новеллы законодательства и методического обеспечения, правоприменительная и судебная практика».</w:t>
            </w:r>
          </w:p>
        </w:tc>
      </w:tr>
      <w:tr w:rsidR="00FD712F" w:rsidTr="0037604D">
        <w:trPr>
          <w:gridAfter w:val="1"/>
          <w:wAfter w:w="7" w:type="dxa"/>
        </w:trPr>
        <w:tc>
          <w:tcPr>
            <w:tcW w:w="568" w:type="dxa"/>
          </w:tcPr>
          <w:p w:rsidR="00FD712F" w:rsidRDefault="00FD712F" w:rsidP="0037604D">
            <w:pPr>
              <w:ind w:left="-137" w:right="-10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1.19</w:t>
            </w:r>
          </w:p>
        </w:tc>
        <w:tc>
          <w:tcPr>
            <w:tcW w:w="7797" w:type="dxa"/>
          </w:tcPr>
          <w:p w:rsidR="00FD712F" w:rsidRPr="006F60F7" w:rsidRDefault="00FD712F" w:rsidP="009A7A27">
            <w:pPr>
              <w:ind w:left="39" w:right="17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712F">
              <w:rPr>
                <w:rFonts w:ascii="Times New Roman" w:hAnsi="Times New Roman" w:cs="Times New Roman"/>
                <w:sz w:val="28"/>
                <w:szCs w:val="28"/>
              </w:rPr>
              <w:t>Обеспечить участие лиц, впервые поступивших на государственную гражданскую службу, замещающих должности, связанные с соблюдением антикоррупционных стандартов, в мероприятиях по профессиональному развитию в области противодействия коррупции</w:t>
            </w:r>
          </w:p>
        </w:tc>
        <w:tc>
          <w:tcPr>
            <w:tcW w:w="7229" w:type="dxa"/>
          </w:tcPr>
          <w:p w:rsidR="00DF76DC" w:rsidRPr="00F275F4" w:rsidRDefault="00DF76DC" w:rsidP="00DF76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Осуществляется в установленном законодательством порядке.</w:t>
            </w:r>
          </w:p>
          <w:p w:rsidR="00FD712F" w:rsidRPr="00F95122" w:rsidRDefault="00FD712F" w:rsidP="0037604D">
            <w:pPr>
              <w:ind w:left="179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FD712F" w:rsidTr="0037604D">
        <w:trPr>
          <w:gridAfter w:val="1"/>
          <w:wAfter w:w="7" w:type="dxa"/>
        </w:trPr>
        <w:tc>
          <w:tcPr>
            <w:tcW w:w="568" w:type="dxa"/>
          </w:tcPr>
          <w:p w:rsidR="00FD712F" w:rsidRDefault="00FD712F" w:rsidP="0037604D">
            <w:pPr>
              <w:ind w:left="-137" w:right="-10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1.20</w:t>
            </w:r>
          </w:p>
        </w:tc>
        <w:tc>
          <w:tcPr>
            <w:tcW w:w="7797" w:type="dxa"/>
          </w:tcPr>
          <w:p w:rsidR="00FD712F" w:rsidRPr="006F60F7" w:rsidRDefault="00FD712F" w:rsidP="009A7A27">
            <w:pPr>
              <w:ind w:left="39" w:right="17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712F">
              <w:rPr>
                <w:rFonts w:ascii="Times New Roman" w:hAnsi="Times New Roman" w:cs="Times New Roman"/>
                <w:sz w:val="28"/>
                <w:szCs w:val="28"/>
              </w:rPr>
              <w:t>Обеспечить участие государственных гражданских служащих, в должностные обязанности которых входит участие в проведении закупок товаров, работ, услуг для обеспечения государственных нужд, в мероприятиях по профессиональному развитию в области противодействия коррупции, в том числе их обучения по дополнительным профессиональным программам в области противодействия коррупции</w:t>
            </w:r>
          </w:p>
        </w:tc>
        <w:tc>
          <w:tcPr>
            <w:tcW w:w="7229" w:type="dxa"/>
          </w:tcPr>
          <w:p w:rsidR="009437A3" w:rsidRPr="009437A3" w:rsidRDefault="002D685B" w:rsidP="009437A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 2021 году о</w:t>
            </w:r>
            <w:r w:rsidR="009437A3" w:rsidRPr="00815740">
              <w:rPr>
                <w:rFonts w:ascii="Times New Roman" w:eastAsia="Calibri" w:hAnsi="Times New Roman" w:cs="Times New Roman"/>
                <w:sz w:val="28"/>
                <w:szCs w:val="28"/>
              </w:rPr>
              <w:t>беспечено участие</w:t>
            </w:r>
            <w:r w:rsidR="009437A3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гражданского служащего Минтранса РД </w:t>
            </w:r>
            <w:r w:rsidR="009437A3" w:rsidRPr="00815740">
              <w:rPr>
                <w:rFonts w:ascii="Times New Roman" w:eastAsia="Calibri" w:hAnsi="Times New Roman" w:cs="Times New Roman"/>
                <w:sz w:val="28"/>
                <w:szCs w:val="28"/>
              </w:rPr>
              <w:t>в курсах повышений квалификации:</w:t>
            </w:r>
            <w:r w:rsidR="009437A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9437A3" w:rsidRPr="009437A3">
              <w:rPr>
                <w:rFonts w:ascii="Times New Roman" w:eastAsia="Calibri" w:hAnsi="Times New Roman" w:cs="Times New Roman"/>
                <w:sz w:val="28"/>
                <w:szCs w:val="28"/>
              </w:rPr>
              <w:t>«Вопросы внедрения антикоррупционных мер в подведомственных учреждениях и профилактика нарушений ФЗ-44 о госзакупках»</w:t>
            </w:r>
            <w:r w:rsidR="009437A3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FD712F" w:rsidRDefault="00FD712F" w:rsidP="0037604D">
            <w:pPr>
              <w:ind w:left="17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712F" w:rsidTr="0037604D">
        <w:trPr>
          <w:gridAfter w:val="1"/>
          <w:wAfter w:w="7" w:type="dxa"/>
        </w:trPr>
        <w:tc>
          <w:tcPr>
            <w:tcW w:w="568" w:type="dxa"/>
          </w:tcPr>
          <w:p w:rsidR="00FD712F" w:rsidRDefault="00FD712F" w:rsidP="0037604D">
            <w:pPr>
              <w:ind w:left="-137" w:right="-10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1.21</w:t>
            </w:r>
          </w:p>
        </w:tc>
        <w:tc>
          <w:tcPr>
            <w:tcW w:w="7797" w:type="dxa"/>
          </w:tcPr>
          <w:p w:rsidR="00FD712F" w:rsidRPr="006F60F7" w:rsidRDefault="00FD712F" w:rsidP="009A7A27">
            <w:pPr>
              <w:ind w:left="39" w:right="17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712F">
              <w:rPr>
                <w:rFonts w:ascii="Times New Roman" w:hAnsi="Times New Roman" w:cs="Times New Roman"/>
                <w:sz w:val="28"/>
                <w:szCs w:val="28"/>
              </w:rPr>
              <w:t xml:space="preserve">Включение в состав Комиссии по противодействию коррупции Минтранса РД представителей некоммерческих организаций, уставная деятельность которых связана с </w:t>
            </w:r>
            <w:r w:rsidRPr="00FD712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противодействием коррупции, представителей научного и экспертного сообщества, а также лиц, аккредитованных Министерством юстиции Российской Федерации в качестве независимых экспертов, уполномоченных на проведение антикоррупционной экспертизы нормативно- правовых актов и проектов нормативных правовых актов</w:t>
            </w:r>
          </w:p>
        </w:tc>
        <w:tc>
          <w:tcPr>
            <w:tcW w:w="7229" w:type="dxa"/>
          </w:tcPr>
          <w:p w:rsidR="00DF76DC" w:rsidRPr="00DF76DC" w:rsidRDefault="00DF76DC" w:rsidP="00DF76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76D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Состав </w:t>
            </w:r>
            <w:r w:rsidRPr="00DF76DC">
              <w:rPr>
                <w:rFonts w:ascii="Times New Roman" w:hAnsi="Times New Roman"/>
                <w:sz w:val="28"/>
                <w:szCs w:val="28"/>
              </w:rPr>
              <w:t>Комиссии по противодействию коррупции в</w:t>
            </w:r>
          </w:p>
          <w:p w:rsidR="00DF76DC" w:rsidRPr="00DF76DC" w:rsidRDefault="00DF76DC" w:rsidP="00DF76D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76DC">
              <w:rPr>
                <w:rFonts w:ascii="Times New Roman" w:hAnsi="Times New Roman"/>
                <w:sz w:val="28"/>
                <w:szCs w:val="28"/>
              </w:rPr>
              <w:t>Министерстве транспорта и дорожного хозяйства Республики Дагестан актуализирован.</w:t>
            </w:r>
          </w:p>
          <w:p w:rsidR="00FD712F" w:rsidRDefault="00FD712F" w:rsidP="00DF76DC">
            <w:pPr>
              <w:ind w:left="17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76DC" w:rsidTr="0037604D">
        <w:trPr>
          <w:gridAfter w:val="1"/>
          <w:wAfter w:w="7" w:type="dxa"/>
        </w:trPr>
        <w:tc>
          <w:tcPr>
            <w:tcW w:w="568" w:type="dxa"/>
          </w:tcPr>
          <w:p w:rsidR="00DF76DC" w:rsidRDefault="00DF76DC" w:rsidP="00DF76DC">
            <w:pPr>
              <w:ind w:left="-137" w:right="-10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1.22</w:t>
            </w:r>
          </w:p>
        </w:tc>
        <w:tc>
          <w:tcPr>
            <w:tcW w:w="7797" w:type="dxa"/>
          </w:tcPr>
          <w:p w:rsidR="00DF76DC" w:rsidRPr="006F60F7" w:rsidRDefault="00DF76DC" w:rsidP="00DF76DC">
            <w:pPr>
              <w:tabs>
                <w:tab w:val="left" w:pos="4740"/>
              </w:tabs>
              <w:ind w:left="39" w:right="17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712F">
              <w:rPr>
                <w:rFonts w:ascii="Times New Roman" w:hAnsi="Times New Roman" w:cs="Times New Roman"/>
                <w:sz w:val="28"/>
                <w:szCs w:val="28"/>
              </w:rPr>
              <w:t>Реализация комплекса мер по порядку отбора и изучения кандидатов на отдельные должности государственной гражданской службы, руководителей государственных учреждений</w:t>
            </w:r>
          </w:p>
        </w:tc>
        <w:tc>
          <w:tcPr>
            <w:tcW w:w="7229" w:type="dxa"/>
          </w:tcPr>
          <w:p w:rsidR="00DF76DC" w:rsidRPr="00DF76DC" w:rsidRDefault="00DF76DC" w:rsidP="00DF76DC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76D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В целях совершенствованию порядка отбора и изучения кандидатов</w:t>
            </w:r>
            <w:r w:rsidRPr="00DF76DC">
              <w:rPr>
                <w:rFonts w:ascii="Times New Roman" w:hAnsi="Times New Roman" w:cs="Times New Roman"/>
                <w:sz w:val="28"/>
                <w:szCs w:val="28"/>
              </w:rPr>
              <w:t xml:space="preserve"> на замещение вакантных должностей руководителей подведомственных Минтрансу РД государственных учреждений  утвержден приказ </w:t>
            </w:r>
            <w:r w:rsidRPr="00DF76D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от 28 января 2020 года № 8 «Об утверждении </w:t>
            </w:r>
            <w:r w:rsidRPr="00DF76DC">
              <w:rPr>
                <w:rFonts w:ascii="Times New Roman" w:hAnsi="Times New Roman" w:cs="Times New Roman"/>
                <w:sz w:val="28"/>
                <w:szCs w:val="28"/>
              </w:rPr>
              <w:t xml:space="preserve">порядка работы конкурсной комиссии по проведению конкурса на замещение вакантной должности руководителя государственного учреждения Республики Дагестан, подведомственного Министерству транспорта и дорожного хозяйства Республики Дагестан, и </w:t>
            </w:r>
            <w:hyperlink w:anchor="P93" w:history="1">
              <w:r w:rsidRPr="00DF76DC">
                <w:rPr>
                  <w:rFonts w:ascii="Times New Roman" w:hAnsi="Times New Roman" w:cs="Times New Roman"/>
                  <w:sz w:val="28"/>
                  <w:szCs w:val="28"/>
                </w:rPr>
                <w:t>методики</w:t>
              </w:r>
            </w:hyperlink>
            <w:r w:rsidRPr="00DF76DC">
              <w:rPr>
                <w:rFonts w:ascii="Times New Roman" w:hAnsi="Times New Roman" w:cs="Times New Roman"/>
                <w:sz w:val="28"/>
                <w:szCs w:val="28"/>
              </w:rPr>
              <w:t xml:space="preserve"> проведения конкурса на замещение вакантной должности руководителя государственного учреждения Республики Дагестан, подведомственного Министерству транспорта и дорожного хозяйства Республики Дагестан». Конкурсная комиссия оценивает кандидатов на основании представленных ими документов об образовании, осуществлении трудовой деятельности, а также на основе конкурсных процедур. Для оценки профессиональных и личностных качеств кандидатов на вакантную должность руководителя учреждения на втором этапе Комиссия применяет методы: тестирование, проведение групповых дискуссий, написание реферата, индивидуальное собеседование и другие.</w:t>
            </w:r>
          </w:p>
        </w:tc>
      </w:tr>
      <w:tr w:rsidR="00DF76DC" w:rsidTr="0037604D">
        <w:trPr>
          <w:gridAfter w:val="1"/>
          <w:wAfter w:w="7" w:type="dxa"/>
        </w:trPr>
        <w:tc>
          <w:tcPr>
            <w:tcW w:w="568" w:type="dxa"/>
          </w:tcPr>
          <w:p w:rsidR="00DF76DC" w:rsidRDefault="00DF76DC" w:rsidP="00DF76DC">
            <w:pPr>
              <w:ind w:left="-137" w:right="-10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1.23</w:t>
            </w:r>
          </w:p>
        </w:tc>
        <w:tc>
          <w:tcPr>
            <w:tcW w:w="7797" w:type="dxa"/>
          </w:tcPr>
          <w:p w:rsidR="00DF76DC" w:rsidRPr="006F60F7" w:rsidRDefault="00DF76DC" w:rsidP="00DF76DC">
            <w:pPr>
              <w:ind w:left="39" w:right="17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712F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на основе правовых актов и соответствующих решений взаимодействие Минтранса РД с территориальными правоохранительными и надзорными органами путем </w:t>
            </w:r>
            <w:r w:rsidRPr="00FD712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предоставления последними в пределах компетенции информации, возможно препятствующей назначению кандидатов на должности или заслуживающей внимания при принятии кадрового решения, с последующим информированием о кадровом решении</w:t>
            </w:r>
          </w:p>
        </w:tc>
        <w:tc>
          <w:tcPr>
            <w:tcW w:w="7229" w:type="dxa"/>
          </w:tcPr>
          <w:p w:rsidR="00DF76DC" w:rsidRPr="00DF76DC" w:rsidRDefault="00DF76DC" w:rsidP="00DF76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Обеспечивается в установленном законодательством порядке.</w:t>
            </w:r>
          </w:p>
        </w:tc>
      </w:tr>
      <w:tr w:rsidR="00DF76DC" w:rsidTr="00F0112C">
        <w:trPr>
          <w:gridAfter w:val="1"/>
          <w:wAfter w:w="7" w:type="dxa"/>
          <w:trHeight w:val="1697"/>
        </w:trPr>
        <w:tc>
          <w:tcPr>
            <w:tcW w:w="568" w:type="dxa"/>
          </w:tcPr>
          <w:p w:rsidR="00DF76DC" w:rsidRDefault="00DF76DC" w:rsidP="00DF76DC">
            <w:pPr>
              <w:ind w:left="-137" w:right="-10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1.24</w:t>
            </w:r>
          </w:p>
        </w:tc>
        <w:tc>
          <w:tcPr>
            <w:tcW w:w="7797" w:type="dxa"/>
          </w:tcPr>
          <w:p w:rsidR="00DF76DC" w:rsidRPr="006F60F7" w:rsidRDefault="00DF76DC" w:rsidP="00DF76DC">
            <w:pPr>
              <w:ind w:left="39" w:right="17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712F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анализа практики использования Минтрансом РД различных каналов получения информации (горячая линия, телефон доверия, электронная приемная), по которым граждане могут конфиденциально сообщать о возможных коррупционных правонарушениях </w:t>
            </w:r>
          </w:p>
        </w:tc>
        <w:tc>
          <w:tcPr>
            <w:tcW w:w="7229" w:type="dxa"/>
          </w:tcPr>
          <w:p w:rsidR="00DF76DC" w:rsidRPr="00DF76DC" w:rsidRDefault="00DF76DC" w:rsidP="00DF76D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76DC">
              <w:rPr>
                <w:rFonts w:ascii="Times New Roman" w:hAnsi="Times New Roman" w:cs="Times New Roman"/>
                <w:sz w:val="28"/>
                <w:szCs w:val="28"/>
              </w:rPr>
              <w:t>В Минтрансе РД обеспечивается возможность оперативного представления гражданами и организациями информации о фактах коррупции или нарушениях государственными гражданскими служащими требований к служебному поведению посредством функционирования «Телефона доверия» по вопросам противодействия коррупции в Минтрансе РД. Порядок работы «Телефона доверия» утвержден приказом от 08.06.2020 г. № 68 «Об утверждении Порядка работы «телефона доверия» Министерства транспорта и дорожного хозяйства РД по вопросам противодействия коррупции».</w:t>
            </w:r>
          </w:p>
        </w:tc>
      </w:tr>
      <w:tr w:rsidR="00DF76DC" w:rsidTr="0037604D">
        <w:trPr>
          <w:gridAfter w:val="1"/>
          <w:wAfter w:w="7" w:type="dxa"/>
        </w:trPr>
        <w:tc>
          <w:tcPr>
            <w:tcW w:w="568" w:type="dxa"/>
          </w:tcPr>
          <w:p w:rsidR="00DF76DC" w:rsidRDefault="00DF76DC" w:rsidP="00DF76DC">
            <w:pPr>
              <w:ind w:left="-137" w:right="-10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1.25</w:t>
            </w:r>
          </w:p>
        </w:tc>
        <w:tc>
          <w:tcPr>
            <w:tcW w:w="7797" w:type="dxa"/>
          </w:tcPr>
          <w:p w:rsidR="00DF76DC" w:rsidRPr="006F60F7" w:rsidRDefault="00DF76DC" w:rsidP="00DF76DC">
            <w:pPr>
              <w:ind w:left="39" w:right="17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712F">
              <w:rPr>
                <w:rFonts w:ascii="Times New Roman" w:hAnsi="Times New Roman" w:cs="Times New Roman"/>
                <w:sz w:val="28"/>
                <w:szCs w:val="28"/>
              </w:rPr>
              <w:t>Мониторинг участия лиц, замещающих должности государственной гражданской службы в Минтрансе РД, в управлении коммерческими и некоммерческими организациями</w:t>
            </w:r>
          </w:p>
        </w:tc>
        <w:tc>
          <w:tcPr>
            <w:tcW w:w="7229" w:type="dxa"/>
          </w:tcPr>
          <w:p w:rsidR="00DF76DC" w:rsidRPr="0037604D" w:rsidRDefault="003F3F65" w:rsidP="003F3F65">
            <w:pPr>
              <w:tabs>
                <w:tab w:val="left" w:pos="218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4A4157">
              <w:rPr>
                <w:rFonts w:ascii="Times New Roman" w:hAnsi="Times New Roman" w:cs="Times New Roman"/>
                <w:sz w:val="28"/>
                <w:szCs w:val="28"/>
              </w:rPr>
              <w:t>осударственным гражданским служащим Минтранса РД, ответственным за профилактику коррупционных нарушений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обеспечивается м</w:t>
            </w:r>
            <w:r w:rsidRPr="00FD712F">
              <w:rPr>
                <w:rFonts w:ascii="Times New Roman" w:hAnsi="Times New Roman" w:cs="Times New Roman"/>
                <w:sz w:val="28"/>
                <w:szCs w:val="28"/>
              </w:rPr>
              <w:t>ониторинг участия лиц, замещающих должности государственной гражданской службы в Минтрансе РД, в управлении коммерческими и некоммерческими организациями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Случаев участия </w:t>
            </w:r>
            <w:r w:rsidRPr="00FD712F">
              <w:rPr>
                <w:rFonts w:ascii="Times New Roman" w:hAnsi="Times New Roman" w:cs="Times New Roman"/>
                <w:sz w:val="28"/>
                <w:szCs w:val="28"/>
              </w:rPr>
              <w:t>в управлении коммерческими и некоммерческими организациями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D685B">
              <w:rPr>
                <w:rFonts w:ascii="Times New Roman" w:hAnsi="Times New Roman" w:cs="Times New Roman"/>
                <w:sz w:val="28"/>
                <w:szCs w:val="28"/>
              </w:rPr>
              <w:t xml:space="preserve">в 2021 году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не выявлено</w:t>
            </w:r>
            <w:r w:rsidR="002D685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DF76DC" w:rsidTr="00304821">
        <w:tc>
          <w:tcPr>
            <w:tcW w:w="15601" w:type="dxa"/>
            <w:gridSpan w:val="4"/>
          </w:tcPr>
          <w:p w:rsidR="00DF76DC" w:rsidRPr="000F7655" w:rsidRDefault="00DF76DC" w:rsidP="00DF76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 Выявление и систематизация причин и условий проявления коррупции в деятельности Минтранса РД, мониторинг коррупционных рисков и их устранение</w:t>
            </w:r>
          </w:p>
        </w:tc>
      </w:tr>
      <w:tr w:rsidR="00DF76DC" w:rsidTr="0037604D">
        <w:trPr>
          <w:gridAfter w:val="1"/>
          <w:wAfter w:w="7" w:type="dxa"/>
        </w:trPr>
        <w:tc>
          <w:tcPr>
            <w:tcW w:w="568" w:type="dxa"/>
          </w:tcPr>
          <w:p w:rsidR="00DF76DC" w:rsidRDefault="00DF76DC" w:rsidP="00DF76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7797" w:type="dxa"/>
          </w:tcPr>
          <w:p w:rsidR="00DF76DC" w:rsidRDefault="00DF76DC" w:rsidP="00DF76DC">
            <w:pPr>
              <w:ind w:right="17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60F7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систематического проведения оценки коррупционных рисков, возникающих при реализации Минтрансом РД своих функций, и актуализация на основании выявленных коррупционных рисков соответствующих изменений </w:t>
            </w:r>
          </w:p>
        </w:tc>
        <w:tc>
          <w:tcPr>
            <w:tcW w:w="7229" w:type="dxa"/>
          </w:tcPr>
          <w:p w:rsidR="00DF76DC" w:rsidRDefault="00DF76DC" w:rsidP="003F3F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3F65">
              <w:rPr>
                <w:rFonts w:ascii="Times New Roman" w:hAnsi="Times New Roman" w:cs="Times New Roman"/>
                <w:sz w:val="28"/>
                <w:szCs w:val="28"/>
              </w:rPr>
              <w:t>Разработан и утвержден приказом Минтранс</w:t>
            </w:r>
            <w:r w:rsidR="003F3F65" w:rsidRPr="003F3F65">
              <w:rPr>
                <w:rFonts w:ascii="Times New Roman" w:hAnsi="Times New Roman" w:cs="Times New Roman"/>
                <w:sz w:val="28"/>
                <w:szCs w:val="28"/>
              </w:rPr>
              <w:t>ом</w:t>
            </w:r>
            <w:r w:rsidRPr="003F3F65">
              <w:rPr>
                <w:rFonts w:ascii="Times New Roman" w:hAnsi="Times New Roman" w:cs="Times New Roman"/>
                <w:sz w:val="28"/>
                <w:szCs w:val="28"/>
              </w:rPr>
              <w:t xml:space="preserve"> РД от</w:t>
            </w:r>
            <w:r w:rsidR="003F3F65" w:rsidRPr="003F3F65">
              <w:rPr>
                <w:rFonts w:ascii="Times New Roman" w:hAnsi="Times New Roman" w:cs="Times New Roman"/>
                <w:sz w:val="28"/>
                <w:szCs w:val="28"/>
              </w:rPr>
              <w:t>16.09.2021 г.</w:t>
            </w:r>
            <w:r w:rsidRPr="003F3F65">
              <w:rPr>
                <w:rFonts w:ascii="Times New Roman" w:hAnsi="Times New Roman" w:cs="Times New Roman"/>
                <w:sz w:val="28"/>
                <w:szCs w:val="28"/>
              </w:rPr>
              <w:t xml:space="preserve"> №</w:t>
            </w:r>
            <w:r w:rsidR="003F3F65" w:rsidRPr="003F3F65">
              <w:rPr>
                <w:rFonts w:ascii="Times New Roman" w:hAnsi="Times New Roman" w:cs="Times New Roman"/>
                <w:sz w:val="28"/>
                <w:szCs w:val="28"/>
              </w:rPr>
              <w:t xml:space="preserve"> 153</w:t>
            </w:r>
            <w:r w:rsidRPr="003F3F65">
              <w:rPr>
                <w:rFonts w:ascii="Times New Roman" w:hAnsi="Times New Roman" w:cs="Times New Roman"/>
                <w:sz w:val="28"/>
                <w:szCs w:val="28"/>
              </w:rPr>
              <w:t xml:space="preserve">  План противодействия ко</w:t>
            </w:r>
            <w:r w:rsidR="003F3F65" w:rsidRPr="003F3F65">
              <w:rPr>
                <w:rFonts w:ascii="Times New Roman" w:hAnsi="Times New Roman" w:cs="Times New Roman"/>
                <w:sz w:val="28"/>
                <w:szCs w:val="28"/>
              </w:rPr>
              <w:t>ррупции Минтранс</w:t>
            </w:r>
            <w:r w:rsidR="002D685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3F3F65" w:rsidRPr="003F3F65">
              <w:rPr>
                <w:rFonts w:ascii="Times New Roman" w:hAnsi="Times New Roman" w:cs="Times New Roman"/>
                <w:sz w:val="28"/>
                <w:szCs w:val="28"/>
              </w:rPr>
              <w:t xml:space="preserve"> РД на 2021-2023</w:t>
            </w:r>
            <w:r w:rsidR="003F3F65">
              <w:rPr>
                <w:rFonts w:ascii="Times New Roman" w:hAnsi="Times New Roman" w:cs="Times New Roman"/>
                <w:sz w:val="28"/>
                <w:szCs w:val="28"/>
              </w:rPr>
              <w:t xml:space="preserve"> годы</w:t>
            </w:r>
            <w:r w:rsidRPr="003F3F65">
              <w:rPr>
                <w:rFonts w:ascii="Times New Roman" w:hAnsi="Times New Roman" w:cs="Times New Roman"/>
                <w:sz w:val="28"/>
                <w:szCs w:val="28"/>
              </w:rPr>
              <w:t xml:space="preserve">, определяющий приоритетные направления деятельности по противодействию коррупции в Министерстве </w:t>
            </w:r>
            <w:r w:rsidR="003F3F65">
              <w:rPr>
                <w:rFonts w:ascii="Times New Roman" w:hAnsi="Times New Roman" w:cs="Times New Roman"/>
                <w:sz w:val="28"/>
                <w:szCs w:val="28"/>
              </w:rPr>
              <w:t xml:space="preserve">транспорта </w:t>
            </w:r>
            <w:r w:rsidR="003F3F6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 дорожного хозяйства РД </w:t>
            </w:r>
            <w:r w:rsidRPr="003F3F65">
              <w:rPr>
                <w:rFonts w:ascii="Times New Roman" w:hAnsi="Times New Roman" w:cs="Times New Roman"/>
                <w:sz w:val="28"/>
                <w:szCs w:val="28"/>
              </w:rPr>
              <w:t>и подведомственных организациях.</w:t>
            </w:r>
          </w:p>
        </w:tc>
      </w:tr>
      <w:tr w:rsidR="00DF76DC" w:rsidTr="0037604D">
        <w:trPr>
          <w:gridAfter w:val="1"/>
          <w:wAfter w:w="7" w:type="dxa"/>
        </w:trPr>
        <w:tc>
          <w:tcPr>
            <w:tcW w:w="568" w:type="dxa"/>
          </w:tcPr>
          <w:p w:rsidR="00DF76DC" w:rsidRDefault="00DF76DC" w:rsidP="00DF76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2.2</w:t>
            </w:r>
          </w:p>
        </w:tc>
        <w:tc>
          <w:tcPr>
            <w:tcW w:w="7797" w:type="dxa"/>
          </w:tcPr>
          <w:p w:rsidR="00DF76DC" w:rsidRDefault="00DF76DC" w:rsidP="00DF76DC">
            <w:pPr>
              <w:ind w:right="17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антикоррупционной экспертизы нормативно правовых актов, их проектов и иных документов в целях выявления коррупциогенных факторов и последующего устранения таких факторов </w:t>
            </w:r>
          </w:p>
        </w:tc>
        <w:tc>
          <w:tcPr>
            <w:tcW w:w="7229" w:type="dxa"/>
          </w:tcPr>
          <w:p w:rsidR="00DF76DC" w:rsidRDefault="003F3F65" w:rsidP="002D685B">
            <w:pPr>
              <w:tabs>
                <w:tab w:val="left" w:pos="592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Приказом Минтранса РД от 09.12.2019 г. №174 утвержден Порядок проведения антикоррупционной экспертизы нормативно правовых актов и проектов нормативно правовых актов Минтранса РД. Антикоррупционная экспертиза проводится согласно Методике проведения антикоррупционной экспертизы нормативно правовых актов и проектов нормативно правовых актов, утвержденной постановлением Правительства РФ от 26.02.2010 № 96.</w:t>
            </w:r>
            <w:r w:rsidR="00973A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="002D685B">
              <w:rPr>
                <w:rFonts w:ascii="Times New Roman" w:hAnsi="Times New Roman" w:cs="Times New Roman"/>
                <w:sz w:val="28"/>
                <w:szCs w:val="28"/>
              </w:rPr>
              <w:t xml:space="preserve">2021 году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проведена антикоррупционная экспертиза 12 нормативно правовых актов и их проектов. Коррупциогенные факторы в ходе проведения экспертизы не выявлены.</w:t>
            </w:r>
          </w:p>
        </w:tc>
      </w:tr>
      <w:tr w:rsidR="00DF76DC" w:rsidTr="0037604D">
        <w:trPr>
          <w:gridAfter w:val="1"/>
          <w:wAfter w:w="7" w:type="dxa"/>
        </w:trPr>
        <w:tc>
          <w:tcPr>
            <w:tcW w:w="568" w:type="dxa"/>
          </w:tcPr>
          <w:p w:rsidR="00DF76DC" w:rsidRDefault="00DF76DC" w:rsidP="00DF76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2.3</w:t>
            </w:r>
          </w:p>
        </w:tc>
        <w:tc>
          <w:tcPr>
            <w:tcW w:w="7797" w:type="dxa"/>
          </w:tcPr>
          <w:p w:rsidR="00DF76DC" w:rsidRDefault="00DF76DC" w:rsidP="00DF76DC">
            <w:pPr>
              <w:ind w:right="17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участия независимых экспертов в проведении антикоррупционной экспертизы проектов нормативных правовых актов </w:t>
            </w:r>
          </w:p>
        </w:tc>
        <w:tc>
          <w:tcPr>
            <w:tcW w:w="7229" w:type="dxa"/>
          </w:tcPr>
          <w:p w:rsidR="00DF76DC" w:rsidRPr="003F3F65" w:rsidRDefault="00DF76DC" w:rsidP="002D68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3F65">
              <w:rPr>
                <w:rFonts w:ascii="Times New Roman" w:hAnsi="Times New Roman" w:cs="Times New Roman"/>
                <w:sz w:val="28"/>
                <w:szCs w:val="28"/>
              </w:rPr>
              <w:t xml:space="preserve">В целях обеспечения возможности проведения независимой антикоррупционной экспертизы проектов нормативно правовых актов Минтрансом РД размещаются проекты нормативных правовых актов на официальном сайте в сети Интернет, для приема заключений по результатам независимой антикоррупционной экспертизы. </w:t>
            </w:r>
            <w:r w:rsidR="002D685B">
              <w:rPr>
                <w:rFonts w:ascii="Times New Roman" w:hAnsi="Times New Roman" w:cs="Times New Roman"/>
                <w:sz w:val="28"/>
                <w:szCs w:val="28"/>
              </w:rPr>
              <w:t xml:space="preserve">В 2021 году </w:t>
            </w:r>
            <w:r w:rsidR="00973A84">
              <w:rPr>
                <w:rFonts w:ascii="Times New Roman" w:hAnsi="Times New Roman" w:cs="Times New Roman"/>
                <w:sz w:val="28"/>
                <w:szCs w:val="28"/>
              </w:rPr>
              <w:t>заключения независимых экспертов, аккредитованных</w:t>
            </w:r>
            <w:r w:rsidRPr="003F3F65">
              <w:rPr>
                <w:rFonts w:ascii="Times New Roman" w:hAnsi="Times New Roman" w:cs="Times New Roman"/>
                <w:sz w:val="28"/>
                <w:szCs w:val="28"/>
              </w:rPr>
              <w:t xml:space="preserve"> Минюстом РФ, на проект</w:t>
            </w:r>
            <w:r w:rsidR="00973A84">
              <w:rPr>
                <w:rFonts w:ascii="Times New Roman" w:hAnsi="Times New Roman" w:cs="Times New Roman"/>
                <w:sz w:val="28"/>
                <w:szCs w:val="28"/>
              </w:rPr>
              <w:t xml:space="preserve">ы нормативного правовых актов </w:t>
            </w:r>
            <w:r w:rsidR="002D685B">
              <w:rPr>
                <w:rFonts w:ascii="Times New Roman" w:hAnsi="Times New Roman" w:cs="Times New Roman"/>
                <w:sz w:val="28"/>
                <w:szCs w:val="28"/>
              </w:rPr>
              <w:t xml:space="preserve">Минтранса РД </w:t>
            </w:r>
            <w:r w:rsidR="00973A84">
              <w:rPr>
                <w:rFonts w:ascii="Times New Roman" w:hAnsi="Times New Roman" w:cs="Times New Roman"/>
                <w:sz w:val="28"/>
                <w:szCs w:val="28"/>
              </w:rPr>
              <w:t>не поступали.</w:t>
            </w:r>
          </w:p>
        </w:tc>
      </w:tr>
      <w:tr w:rsidR="00DF76DC" w:rsidTr="0037604D">
        <w:trPr>
          <w:gridAfter w:val="1"/>
          <w:wAfter w:w="7" w:type="dxa"/>
        </w:trPr>
        <w:tc>
          <w:tcPr>
            <w:tcW w:w="568" w:type="dxa"/>
          </w:tcPr>
          <w:p w:rsidR="00DF76DC" w:rsidRDefault="00DF76DC" w:rsidP="00DF76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2.4</w:t>
            </w:r>
          </w:p>
        </w:tc>
        <w:tc>
          <w:tcPr>
            <w:tcW w:w="7797" w:type="dxa"/>
          </w:tcPr>
          <w:p w:rsidR="00DF76DC" w:rsidRDefault="00DF76DC" w:rsidP="00DF76DC">
            <w:pPr>
              <w:ind w:right="17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Обеспечение эффективного взаимодействия с правоохранительными органами и иными государственными органами по вопросам организации противодействия коррупции</w:t>
            </w:r>
          </w:p>
        </w:tc>
        <w:tc>
          <w:tcPr>
            <w:tcW w:w="7229" w:type="dxa"/>
          </w:tcPr>
          <w:p w:rsidR="00DF76DC" w:rsidRPr="00CC3BB3" w:rsidRDefault="003F3F65" w:rsidP="003F3F65">
            <w:pPr>
              <w:jc w:val="both"/>
              <w:rPr>
                <w:rFonts w:ascii="Times New Roman" w:hAnsi="Times New Roman" w:cs="Times New Roman"/>
                <w:color w:val="5B9BD5" w:themeColor="accent1"/>
                <w:sz w:val="28"/>
                <w:szCs w:val="28"/>
              </w:rPr>
            </w:pPr>
            <w:r w:rsidRPr="003F3F65">
              <w:rPr>
                <w:rFonts w:ascii="Times New Roman" w:hAnsi="Times New Roman" w:cs="Times New Roman"/>
                <w:sz w:val="28"/>
                <w:szCs w:val="28"/>
              </w:rPr>
              <w:t>Обеспечивается эффективное взаимодействия с правоохранительными органами и иными государственными органами по вопросам организации противодействия коррупции</w:t>
            </w:r>
          </w:p>
        </w:tc>
      </w:tr>
      <w:tr w:rsidR="00DF76DC" w:rsidTr="009A7A27">
        <w:trPr>
          <w:gridAfter w:val="1"/>
          <w:wAfter w:w="7" w:type="dxa"/>
          <w:trHeight w:val="1582"/>
        </w:trPr>
        <w:tc>
          <w:tcPr>
            <w:tcW w:w="568" w:type="dxa"/>
          </w:tcPr>
          <w:p w:rsidR="00DF76DC" w:rsidRDefault="00DF76DC" w:rsidP="00DF76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2.5</w:t>
            </w:r>
          </w:p>
        </w:tc>
        <w:tc>
          <w:tcPr>
            <w:tcW w:w="7797" w:type="dxa"/>
          </w:tcPr>
          <w:p w:rsidR="00DF76DC" w:rsidRDefault="00DF76DC" w:rsidP="00DF76DC">
            <w:pPr>
              <w:ind w:right="17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Соблюдение требований, ограничений и условий государственных закупок в рамках Федерального закона от 5 апреля 2013 г.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7229" w:type="dxa"/>
          </w:tcPr>
          <w:p w:rsidR="00DF76DC" w:rsidRDefault="00DF76DC" w:rsidP="003F3F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3F65">
              <w:rPr>
                <w:rFonts w:ascii="Times New Roman" w:hAnsi="Times New Roman" w:cs="Times New Roman"/>
                <w:sz w:val="28"/>
                <w:szCs w:val="28"/>
              </w:rPr>
              <w:t>В соответствии с законодательством план-графики размещения заказа опубликовываются на общероссийском официальном сайте www.zakupki.gov.ru.</w:t>
            </w:r>
          </w:p>
        </w:tc>
      </w:tr>
      <w:tr w:rsidR="00DF76DC" w:rsidTr="0037604D">
        <w:trPr>
          <w:gridAfter w:val="1"/>
          <w:wAfter w:w="7" w:type="dxa"/>
        </w:trPr>
        <w:tc>
          <w:tcPr>
            <w:tcW w:w="568" w:type="dxa"/>
          </w:tcPr>
          <w:p w:rsidR="00DF76DC" w:rsidRDefault="00DF76DC" w:rsidP="00DF76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2.6</w:t>
            </w:r>
          </w:p>
        </w:tc>
        <w:tc>
          <w:tcPr>
            <w:tcW w:w="7797" w:type="dxa"/>
          </w:tcPr>
          <w:p w:rsidR="00DF76DC" w:rsidRDefault="00DF76DC" w:rsidP="00DF76DC">
            <w:pPr>
              <w:ind w:right="17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60F7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комплекса организационных, разъяснительных и иных мер по предупреждению коррупции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подведомственных Минтрансу РД организациях</w:t>
            </w:r>
          </w:p>
        </w:tc>
        <w:tc>
          <w:tcPr>
            <w:tcW w:w="7229" w:type="dxa"/>
          </w:tcPr>
          <w:p w:rsidR="00DF76DC" w:rsidRPr="00973A84" w:rsidRDefault="00973A84" w:rsidP="00973A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3A84">
              <w:rPr>
                <w:rFonts w:ascii="Times New Roman" w:hAnsi="Times New Roman" w:cs="Times New Roman"/>
                <w:sz w:val="28"/>
                <w:szCs w:val="28"/>
              </w:rPr>
              <w:t xml:space="preserve">В целях обеспечения проведения ведомственного контроля в сфере закупок для обеспечения государственных нужд в отношении подведомственных организаций утвержден приказ от 13.07.2018 г. № 38 «Об утверждении порядка взаимодействия Министерства транспорта и дорожного хозяйства РД с подведомственными государственными казенными учреждениями Республики Дагестан «Управление автомобильных дорог РД», «Центр организации дорожного движения» при определении поставщиков (подрядчиков, исполнителей)». </w:t>
            </w:r>
            <w:r w:rsidRPr="00973A84">
              <w:rPr>
                <w:rFonts w:ascii="Times New Roman" w:hAnsi="Times New Roman"/>
                <w:sz w:val="28"/>
                <w:szCs w:val="28"/>
              </w:rPr>
              <w:t xml:space="preserve">В целях обеспечения реализации мер по предупреждению коррупции в подведомственных Минтрансу РД организациях утвержден приказ № 86 от 01.07.2019 г.  «О Реализации в подведомственных Министерству транспорта и дорожного хозяйства Республики Дагестан организациях отдельных положений Федерального закона РФ «О противодействии коррупции». Вместе с этим в подведомственные организации были направлены уведомления о необходимости реализации положений, определенных статьей 13.3 Федерального закона № 273-ФЗ от 25.12.2008 г. «О противодействии коррупции». На постоянной основе оказывается методическое и практическое содействие подведомственным организациям Минтранса РД в организации работы по противодействию коррупции. </w:t>
            </w:r>
          </w:p>
        </w:tc>
      </w:tr>
      <w:tr w:rsidR="00DF76DC" w:rsidTr="0037604D">
        <w:trPr>
          <w:gridAfter w:val="1"/>
          <w:wAfter w:w="7" w:type="dxa"/>
        </w:trPr>
        <w:tc>
          <w:tcPr>
            <w:tcW w:w="568" w:type="dxa"/>
          </w:tcPr>
          <w:p w:rsidR="00DF76DC" w:rsidRDefault="00DF76DC" w:rsidP="00DF76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2.7</w:t>
            </w:r>
          </w:p>
        </w:tc>
        <w:tc>
          <w:tcPr>
            <w:tcW w:w="7797" w:type="dxa"/>
          </w:tcPr>
          <w:p w:rsidR="00DF76DC" w:rsidRPr="006F60F7" w:rsidRDefault="00DF76DC" w:rsidP="00DF76DC">
            <w:pPr>
              <w:ind w:right="17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604D">
              <w:rPr>
                <w:rFonts w:ascii="Times New Roman" w:hAnsi="Times New Roman" w:cs="Times New Roman"/>
                <w:sz w:val="28"/>
                <w:szCs w:val="28"/>
              </w:rPr>
              <w:t>Проведение анализа практики рассмотрения в Минтрансе РД обращений граждан и организаций по фактам коррупции, а также принятые по таким обращениям меры реагирования</w:t>
            </w:r>
          </w:p>
        </w:tc>
        <w:tc>
          <w:tcPr>
            <w:tcW w:w="7229" w:type="dxa"/>
          </w:tcPr>
          <w:p w:rsidR="00DF76DC" w:rsidRPr="00973A84" w:rsidRDefault="00973A84" w:rsidP="002D68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3A84"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r w:rsidR="002D685B">
              <w:rPr>
                <w:rFonts w:ascii="Times New Roman" w:hAnsi="Times New Roman"/>
                <w:sz w:val="28"/>
                <w:szCs w:val="28"/>
              </w:rPr>
              <w:t xml:space="preserve">2021 году </w:t>
            </w:r>
            <w:r w:rsidRPr="00973A84">
              <w:rPr>
                <w:rFonts w:ascii="Times New Roman" w:hAnsi="Times New Roman"/>
                <w:sz w:val="28"/>
                <w:szCs w:val="28"/>
              </w:rPr>
              <w:t>поступило обращение генерального директора ООО «Вектор» в части нарушения законодательства об установлении межрегиональных маршрутов регулярных перевозок пассажиров. По результатам служебной проверки к государственным гражданским служащим, допустившим нарушения, применены меры дисциплинарной ответственности в виде замечания.</w:t>
            </w:r>
          </w:p>
        </w:tc>
      </w:tr>
      <w:tr w:rsidR="00DF76DC" w:rsidTr="00304821">
        <w:tc>
          <w:tcPr>
            <w:tcW w:w="15601" w:type="dxa"/>
            <w:gridSpan w:val="4"/>
          </w:tcPr>
          <w:p w:rsidR="00DF76DC" w:rsidRPr="008C2883" w:rsidRDefault="00DF76DC" w:rsidP="00DF76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3. Взаимодействие Минтранса РД с институтами гражданского общества и гражданами, а также создание эффективной системы обратной связи, обеспечение доступности информации о деятельности Минтранса РД</w:t>
            </w:r>
          </w:p>
        </w:tc>
      </w:tr>
      <w:tr w:rsidR="00DF76DC" w:rsidTr="0037604D">
        <w:trPr>
          <w:gridAfter w:val="1"/>
          <w:wAfter w:w="7" w:type="dxa"/>
        </w:trPr>
        <w:tc>
          <w:tcPr>
            <w:tcW w:w="568" w:type="dxa"/>
          </w:tcPr>
          <w:p w:rsidR="00DF76DC" w:rsidRDefault="00DF76DC" w:rsidP="00DF76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7797" w:type="dxa"/>
          </w:tcPr>
          <w:p w:rsidR="00DF76DC" w:rsidRDefault="00DF76DC" w:rsidP="00DF76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мероприятий по своевременному  размещению на официальном сайте Минтранса РД информации об антикоррупционной деятельности Минтранса РД</w:t>
            </w:r>
          </w:p>
        </w:tc>
        <w:tc>
          <w:tcPr>
            <w:tcW w:w="7229" w:type="dxa"/>
          </w:tcPr>
          <w:p w:rsidR="00DF76DC" w:rsidRPr="002D685B" w:rsidRDefault="002D685B" w:rsidP="002D68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685B">
              <w:rPr>
                <w:rFonts w:ascii="Times New Roman" w:hAnsi="Times New Roman" w:cs="Times New Roman"/>
                <w:sz w:val="28"/>
                <w:szCs w:val="28"/>
              </w:rPr>
              <w:t>Раздел «Противодействие коррупции» официального сайта Минтранса РД организован и наполняется в соответствии с требованиями де</w:t>
            </w:r>
            <w:r w:rsidR="000A533D">
              <w:rPr>
                <w:rFonts w:ascii="Times New Roman" w:hAnsi="Times New Roman" w:cs="Times New Roman"/>
                <w:sz w:val="28"/>
                <w:szCs w:val="28"/>
              </w:rPr>
              <w:t xml:space="preserve">йствующего законодательства. </w:t>
            </w:r>
            <w:r w:rsidRPr="002D685B">
              <w:rPr>
                <w:rFonts w:ascii="Times New Roman" w:hAnsi="Times New Roman" w:cs="Times New Roman"/>
                <w:sz w:val="28"/>
                <w:szCs w:val="28"/>
              </w:rPr>
              <w:t>В соответствующих подразделах раздела «Противодействие коррупции» размещается информация в соответствии с Указом Главы Республики Дагестан от 19 октября 2021 г. № 186 «О требованиях к размещению и наполнению подразделов, посвященных вопросам противодействия коррупции, официальных сайтов органов исполнительной власти Республики Дагестан».</w:t>
            </w:r>
          </w:p>
        </w:tc>
      </w:tr>
      <w:tr w:rsidR="00DF76DC" w:rsidTr="0037604D">
        <w:trPr>
          <w:gridAfter w:val="1"/>
          <w:wAfter w:w="7" w:type="dxa"/>
        </w:trPr>
        <w:tc>
          <w:tcPr>
            <w:tcW w:w="568" w:type="dxa"/>
          </w:tcPr>
          <w:p w:rsidR="00DF76DC" w:rsidRDefault="00DF76DC" w:rsidP="00DF76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3.2</w:t>
            </w:r>
          </w:p>
        </w:tc>
        <w:tc>
          <w:tcPr>
            <w:tcW w:w="7797" w:type="dxa"/>
          </w:tcPr>
          <w:p w:rsidR="00DF76DC" w:rsidRDefault="00DF76DC" w:rsidP="00DF76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Осуществление эффективных мер по функционированию системы обратной связи, позволяющей корректировать проводимую антикоррупционную работу на основе информации о ее результативности, полученной от населения и институтов гражданского общества, а также обеспечивающих возможность оперативного представления гражданами и организациями информации о фактах коррупции в Минтрансе РД или нарушениях требований к служебному поведению государственных служащих посредством:</w:t>
            </w:r>
          </w:p>
          <w:p w:rsidR="00DF76DC" w:rsidRDefault="00DF76DC" w:rsidP="00DF76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функционирования «телефона доверия» по вопросам противодействия коррупции;</w:t>
            </w:r>
          </w:p>
          <w:p w:rsidR="00DF76DC" w:rsidRDefault="00DF76DC" w:rsidP="00DF76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приема электронных сообщений через официальный сайт Минтранса РД</w:t>
            </w:r>
          </w:p>
        </w:tc>
        <w:tc>
          <w:tcPr>
            <w:tcW w:w="7229" w:type="dxa"/>
          </w:tcPr>
          <w:p w:rsidR="00DF76DC" w:rsidRDefault="002D685B" w:rsidP="002D68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</w:t>
            </w:r>
            <w:r w:rsidR="00DF76DC" w:rsidRPr="002D685B">
              <w:rPr>
                <w:rFonts w:ascii="Times New Roman" w:hAnsi="Times New Roman" w:cs="Times New Roman"/>
                <w:sz w:val="28"/>
                <w:szCs w:val="28"/>
              </w:rPr>
              <w:t>беспечивается возможность оперативного представления гражданами и организациями информации о фактах коррупции или нарушениях государственными гражданскими служащими требований к служебному поведению посредством функционирования «Телефона доверия» по вопросам противодействия коррупции в Минтрансе РД. Порядок работы «Телефона доверия» установлен приказом от 08.06.2020 г. № 68 «Об утверждении Порядка работы «телефона доверия» Министерства транспорта и дорожного хозяйства РД по вопросам противодействия коррупции».</w:t>
            </w:r>
          </w:p>
        </w:tc>
      </w:tr>
      <w:tr w:rsidR="00DF76DC" w:rsidTr="0037604D">
        <w:trPr>
          <w:gridAfter w:val="1"/>
          <w:wAfter w:w="7" w:type="dxa"/>
        </w:trPr>
        <w:tc>
          <w:tcPr>
            <w:tcW w:w="568" w:type="dxa"/>
          </w:tcPr>
          <w:p w:rsidR="00DF76DC" w:rsidRDefault="00DF76DC" w:rsidP="00DF76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3.3</w:t>
            </w:r>
          </w:p>
        </w:tc>
        <w:tc>
          <w:tcPr>
            <w:tcW w:w="7797" w:type="dxa"/>
          </w:tcPr>
          <w:p w:rsidR="00DF76DC" w:rsidRDefault="00DF76DC" w:rsidP="00DF76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Обеспечение взаимодействия Минтранса РД с институтами гражданского общества по вопросам антикоррупционной деятельности, в том числе с общественными объединениями</w:t>
            </w:r>
          </w:p>
        </w:tc>
        <w:tc>
          <w:tcPr>
            <w:tcW w:w="7229" w:type="dxa"/>
          </w:tcPr>
          <w:p w:rsidR="00DF76DC" w:rsidRPr="002D685B" w:rsidRDefault="00DF76DC" w:rsidP="002D68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685B">
              <w:rPr>
                <w:rFonts w:ascii="Times New Roman" w:hAnsi="Times New Roman" w:cs="Times New Roman"/>
                <w:sz w:val="28"/>
                <w:szCs w:val="28"/>
              </w:rPr>
              <w:t xml:space="preserve">В целях обеспечения взаимодействия с институтами гражданского общества в Минтрансе РД утвержден приказом от 27.12.2018 г. № 134 «Общественный совет при Минтрансе РД». В 2021 году было проведено </w:t>
            </w:r>
            <w:r w:rsidR="002D685B">
              <w:rPr>
                <w:rFonts w:ascii="Times New Roman" w:hAnsi="Times New Roman" w:cs="Times New Roman"/>
                <w:sz w:val="28"/>
                <w:szCs w:val="28"/>
              </w:rPr>
              <w:t>заседание</w:t>
            </w:r>
            <w:r w:rsidRPr="002D685B">
              <w:rPr>
                <w:rFonts w:ascii="Times New Roman" w:hAnsi="Times New Roman" w:cs="Times New Roman"/>
                <w:sz w:val="28"/>
                <w:szCs w:val="28"/>
              </w:rPr>
              <w:t xml:space="preserve"> Общественного сов</w:t>
            </w:r>
            <w:r w:rsidR="002D685B">
              <w:rPr>
                <w:rFonts w:ascii="Times New Roman" w:hAnsi="Times New Roman" w:cs="Times New Roman"/>
                <w:sz w:val="28"/>
                <w:szCs w:val="28"/>
              </w:rPr>
              <w:t xml:space="preserve">ета при Минтрансе РД, на котором были рассмотрены </w:t>
            </w:r>
            <w:r w:rsidRPr="002D685B">
              <w:rPr>
                <w:rFonts w:ascii="Times New Roman" w:hAnsi="Times New Roman" w:cs="Times New Roman"/>
                <w:sz w:val="28"/>
                <w:szCs w:val="28"/>
              </w:rPr>
              <w:t>вопросы антикоррупционного законодательства.</w:t>
            </w:r>
          </w:p>
        </w:tc>
      </w:tr>
      <w:tr w:rsidR="00DF76DC" w:rsidTr="0037604D">
        <w:trPr>
          <w:gridAfter w:val="1"/>
          <w:wAfter w:w="7" w:type="dxa"/>
        </w:trPr>
        <w:tc>
          <w:tcPr>
            <w:tcW w:w="568" w:type="dxa"/>
          </w:tcPr>
          <w:p w:rsidR="00DF76DC" w:rsidRDefault="00DF76DC" w:rsidP="00DF76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3.4</w:t>
            </w:r>
          </w:p>
        </w:tc>
        <w:tc>
          <w:tcPr>
            <w:tcW w:w="7797" w:type="dxa"/>
          </w:tcPr>
          <w:p w:rsidR="00DF76DC" w:rsidRDefault="00DF76DC" w:rsidP="00DF76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Обеспечение эффективного взаимодействия Минтранса РД со средствами массовой информации в сфере противодействия коррупции</w:t>
            </w:r>
          </w:p>
        </w:tc>
        <w:tc>
          <w:tcPr>
            <w:tcW w:w="7229" w:type="dxa"/>
          </w:tcPr>
          <w:p w:rsidR="00DF76DC" w:rsidRPr="002D685B" w:rsidRDefault="00DF76DC" w:rsidP="002D68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685B">
              <w:rPr>
                <w:rFonts w:ascii="Times New Roman" w:hAnsi="Times New Roman" w:cs="Times New Roman"/>
                <w:sz w:val="28"/>
                <w:szCs w:val="28"/>
              </w:rPr>
              <w:t>Минтрансом РД обеспечивается взаимодействие со средствами массовой информации в сфере противодействия коррупции.</w:t>
            </w:r>
            <w:r w:rsidR="002D68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D685B" w:rsidRPr="002D685B">
              <w:rPr>
                <w:rFonts w:ascii="Times New Roman" w:hAnsi="Times New Roman" w:cs="Times New Roman"/>
                <w:sz w:val="28"/>
                <w:szCs w:val="28"/>
              </w:rPr>
              <w:t>С целью информирования общественности о результатах работы по профилактике коррупционных и иных правонарушений Минтрансом РД своевременно обеспечивается  публикация на официальном сайте  в информационно-телекоммуникационной системе «Интернет» о мерах по противодействию коррупции</w:t>
            </w:r>
            <w:r w:rsidR="002D685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DF76DC" w:rsidTr="0037604D">
        <w:trPr>
          <w:gridAfter w:val="1"/>
          <w:wAfter w:w="7" w:type="dxa"/>
        </w:trPr>
        <w:tc>
          <w:tcPr>
            <w:tcW w:w="568" w:type="dxa"/>
          </w:tcPr>
          <w:p w:rsidR="00DF76DC" w:rsidRDefault="00DF76DC" w:rsidP="00DF76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3.5</w:t>
            </w:r>
          </w:p>
        </w:tc>
        <w:tc>
          <w:tcPr>
            <w:tcW w:w="7797" w:type="dxa"/>
          </w:tcPr>
          <w:p w:rsidR="00DF76DC" w:rsidRDefault="00DF76DC" w:rsidP="00DF76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мониторинга публикаций в средствах массовой информации о фактах проявления коррупции в Минтрансе РД</w:t>
            </w:r>
          </w:p>
        </w:tc>
        <w:tc>
          <w:tcPr>
            <w:tcW w:w="7229" w:type="dxa"/>
          </w:tcPr>
          <w:p w:rsidR="00DF76DC" w:rsidRPr="002D685B" w:rsidRDefault="00DF76DC" w:rsidP="002D68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685B">
              <w:rPr>
                <w:rFonts w:ascii="Times New Roman" w:hAnsi="Times New Roman" w:cs="Times New Roman"/>
                <w:sz w:val="28"/>
                <w:szCs w:val="28"/>
              </w:rPr>
              <w:t>Мониторинг публикаций о деятельности Минтранса РД, в том числе о коррупционных проявлениях проводится на постоянной основе. Публикаций в СМИ, содержащих конкретные, подтвержденные факты проявления коррупции в Минтрансе РД, за отчетный период не обнаружено.</w:t>
            </w:r>
          </w:p>
        </w:tc>
      </w:tr>
      <w:tr w:rsidR="00DF76DC" w:rsidTr="0037604D">
        <w:trPr>
          <w:gridAfter w:val="1"/>
          <w:wAfter w:w="7" w:type="dxa"/>
        </w:trPr>
        <w:tc>
          <w:tcPr>
            <w:tcW w:w="568" w:type="dxa"/>
          </w:tcPr>
          <w:p w:rsidR="00DF76DC" w:rsidRDefault="00DF76DC" w:rsidP="00DF76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3.6</w:t>
            </w:r>
          </w:p>
        </w:tc>
        <w:tc>
          <w:tcPr>
            <w:tcW w:w="7797" w:type="dxa"/>
          </w:tcPr>
          <w:p w:rsidR="00DF76DC" w:rsidRDefault="00DF76DC" w:rsidP="00DF76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работы по формированию у гражданских служащих Минтранса РД, руководителей и работников подведомственных организаций отрицательного отношения к коррупции</w:t>
            </w:r>
          </w:p>
        </w:tc>
        <w:tc>
          <w:tcPr>
            <w:tcW w:w="7229" w:type="dxa"/>
          </w:tcPr>
          <w:p w:rsidR="00DF76DC" w:rsidRPr="002D685B" w:rsidRDefault="00DF76DC" w:rsidP="002D68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685B">
              <w:rPr>
                <w:rFonts w:ascii="Times New Roman" w:hAnsi="Times New Roman" w:cs="Times New Roman"/>
                <w:sz w:val="28"/>
                <w:szCs w:val="28"/>
              </w:rPr>
              <w:t xml:space="preserve">В 2021 году Минтрансом РД проведено семинар-совещание  с участием гражданских служащих Минтранса РД и руководителей подведомственных организаций, на котором были обсуждены вопросы повышения эффективности исполнения законодательства о противодействии коррупции, роль правового просвещения в формировании нетерпимого отношения к коррупционному поведению, а также осуществление </w:t>
            </w:r>
            <w:r w:rsidRPr="002D685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комплекса организационных, разъяснительных и иных мер по предупреждению коррупции в Минтранс</w:t>
            </w:r>
            <w:r w:rsidR="002D685B" w:rsidRPr="002D685B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2D685B">
              <w:rPr>
                <w:rFonts w:ascii="Times New Roman" w:hAnsi="Times New Roman" w:cs="Times New Roman"/>
                <w:sz w:val="28"/>
                <w:szCs w:val="28"/>
              </w:rPr>
              <w:t xml:space="preserve"> РД и подведомственных организациях.</w:t>
            </w:r>
          </w:p>
        </w:tc>
      </w:tr>
    </w:tbl>
    <w:p w:rsidR="0067343F" w:rsidRDefault="0067343F" w:rsidP="00C5620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56209" w:rsidRDefault="00C56209" w:rsidP="0067343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56209" w:rsidRPr="0067343F" w:rsidRDefault="00C56209" w:rsidP="0067343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C56209" w:rsidRPr="0067343F" w:rsidSect="00C43A6E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68F9" w:rsidRDefault="005468F9" w:rsidP="00CB5D24">
      <w:pPr>
        <w:spacing w:after="0" w:line="240" w:lineRule="auto"/>
      </w:pPr>
      <w:r>
        <w:separator/>
      </w:r>
    </w:p>
  </w:endnote>
  <w:endnote w:type="continuationSeparator" w:id="0">
    <w:p w:rsidR="005468F9" w:rsidRDefault="005468F9" w:rsidP="00CB5D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68F9" w:rsidRDefault="005468F9" w:rsidP="00CB5D24">
      <w:pPr>
        <w:spacing w:after="0" w:line="240" w:lineRule="auto"/>
      </w:pPr>
      <w:r>
        <w:separator/>
      </w:r>
    </w:p>
  </w:footnote>
  <w:footnote w:type="continuationSeparator" w:id="0">
    <w:p w:rsidR="005468F9" w:rsidRDefault="005468F9" w:rsidP="00CB5D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460F25"/>
    <w:multiLevelType w:val="hybridMultilevel"/>
    <w:tmpl w:val="C2188540"/>
    <w:lvl w:ilvl="0" w:tplc="21482D3C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9A1F74"/>
    <w:multiLevelType w:val="hybridMultilevel"/>
    <w:tmpl w:val="3280D356"/>
    <w:lvl w:ilvl="0" w:tplc="21482D3C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C3531A"/>
    <w:multiLevelType w:val="hybridMultilevel"/>
    <w:tmpl w:val="4692B2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830FB2"/>
    <w:multiLevelType w:val="hybridMultilevel"/>
    <w:tmpl w:val="8FECC5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1C0A5C"/>
    <w:multiLevelType w:val="hybridMultilevel"/>
    <w:tmpl w:val="F746FE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EA4"/>
    <w:rsid w:val="0007276C"/>
    <w:rsid w:val="000A3B59"/>
    <w:rsid w:val="000A533D"/>
    <w:rsid w:val="000D3C77"/>
    <w:rsid w:val="000F7655"/>
    <w:rsid w:val="00135286"/>
    <w:rsid w:val="00163412"/>
    <w:rsid w:val="00170F74"/>
    <w:rsid w:val="001A7798"/>
    <w:rsid w:val="001B6824"/>
    <w:rsid w:val="001D0835"/>
    <w:rsid w:val="001E78C5"/>
    <w:rsid w:val="001F25E8"/>
    <w:rsid w:val="00256266"/>
    <w:rsid w:val="002D685B"/>
    <w:rsid w:val="00304821"/>
    <w:rsid w:val="00343C47"/>
    <w:rsid w:val="00350174"/>
    <w:rsid w:val="00366CB2"/>
    <w:rsid w:val="00373B90"/>
    <w:rsid w:val="0037604D"/>
    <w:rsid w:val="003D46C3"/>
    <w:rsid w:val="003E5D1B"/>
    <w:rsid w:val="003F3F65"/>
    <w:rsid w:val="00415C01"/>
    <w:rsid w:val="004311C3"/>
    <w:rsid w:val="00441524"/>
    <w:rsid w:val="00450B1E"/>
    <w:rsid w:val="004A67B6"/>
    <w:rsid w:val="004D436C"/>
    <w:rsid w:val="004F7BB0"/>
    <w:rsid w:val="00533B31"/>
    <w:rsid w:val="00535A02"/>
    <w:rsid w:val="005468F9"/>
    <w:rsid w:val="00547D34"/>
    <w:rsid w:val="00556791"/>
    <w:rsid w:val="005668E9"/>
    <w:rsid w:val="00595252"/>
    <w:rsid w:val="005B4302"/>
    <w:rsid w:val="006163D1"/>
    <w:rsid w:val="00655A58"/>
    <w:rsid w:val="0067343F"/>
    <w:rsid w:val="0069501C"/>
    <w:rsid w:val="006C29B7"/>
    <w:rsid w:val="006F5704"/>
    <w:rsid w:val="006F60F7"/>
    <w:rsid w:val="0076553D"/>
    <w:rsid w:val="0079575C"/>
    <w:rsid w:val="007C0980"/>
    <w:rsid w:val="00811329"/>
    <w:rsid w:val="00815740"/>
    <w:rsid w:val="0082237C"/>
    <w:rsid w:val="0083343B"/>
    <w:rsid w:val="0083351C"/>
    <w:rsid w:val="00840AFD"/>
    <w:rsid w:val="00861C76"/>
    <w:rsid w:val="00866B1C"/>
    <w:rsid w:val="008731EA"/>
    <w:rsid w:val="00873CC4"/>
    <w:rsid w:val="008767AA"/>
    <w:rsid w:val="00883071"/>
    <w:rsid w:val="008B7883"/>
    <w:rsid w:val="008C2883"/>
    <w:rsid w:val="008D2A85"/>
    <w:rsid w:val="009242FC"/>
    <w:rsid w:val="009437A3"/>
    <w:rsid w:val="00950356"/>
    <w:rsid w:val="00950C34"/>
    <w:rsid w:val="00973A84"/>
    <w:rsid w:val="00974D0A"/>
    <w:rsid w:val="009855A6"/>
    <w:rsid w:val="00996D20"/>
    <w:rsid w:val="009A35B4"/>
    <w:rsid w:val="009A7A27"/>
    <w:rsid w:val="009D25E2"/>
    <w:rsid w:val="00A0451F"/>
    <w:rsid w:val="00A40D6B"/>
    <w:rsid w:val="00A70742"/>
    <w:rsid w:val="00AA4265"/>
    <w:rsid w:val="00AC6CD9"/>
    <w:rsid w:val="00B0183E"/>
    <w:rsid w:val="00B154F5"/>
    <w:rsid w:val="00B413DE"/>
    <w:rsid w:val="00BA2582"/>
    <w:rsid w:val="00BB1FC4"/>
    <w:rsid w:val="00C224C6"/>
    <w:rsid w:val="00C41EA4"/>
    <w:rsid w:val="00C43A6E"/>
    <w:rsid w:val="00C50794"/>
    <w:rsid w:val="00C56209"/>
    <w:rsid w:val="00C94B38"/>
    <w:rsid w:val="00C969B2"/>
    <w:rsid w:val="00C96B43"/>
    <w:rsid w:val="00CB5D24"/>
    <w:rsid w:val="00CC1D91"/>
    <w:rsid w:val="00CC3BB3"/>
    <w:rsid w:val="00CC3D02"/>
    <w:rsid w:val="00D5715C"/>
    <w:rsid w:val="00DF76DC"/>
    <w:rsid w:val="00E22565"/>
    <w:rsid w:val="00E4687E"/>
    <w:rsid w:val="00E648F9"/>
    <w:rsid w:val="00E90C9D"/>
    <w:rsid w:val="00EC2A1A"/>
    <w:rsid w:val="00EE20DF"/>
    <w:rsid w:val="00EE4B7C"/>
    <w:rsid w:val="00F0112C"/>
    <w:rsid w:val="00F032BE"/>
    <w:rsid w:val="00F53CA5"/>
    <w:rsid w:val="00F83008"/>
    <w:rsid w:val="00F95122"/>
    <w:rsid w:val="00F96006"/>
    <w:rsid w:val="00FA3AE2"/>
    <w:rsid w:val="00FD0FE7"/>
    <w:rsid w:val="00FD712F"/>
    <w:rsid w:val="00FF3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004B49"/>
  <w15:chartTrackingRefBased/>
  <w15:docId w15:val="{12AA5335-AC28-4339-824E-AEA4C2301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41E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B5D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B5D24"/>
  </w:style>
  <w:style w:type="paragraph" w:styleId="a6">
    <w:name w:val="footer"/>
    <w:basedOn w:val="a"/>
    <w:link w:val="a7"/>
    <w:uiPriority w:val="99"/>
    <w:unhideWhenUsed/>
    <w:rsid w:val="00CB5D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B5D24"/>
  </w:style>
  <w:style w:type="paragraph" w:styleId="a8">
    <w:name w:val="List Paragraph"/>
    <w:basedOn w:val="a"/>
    <w:uiPriority w:val="34"/>
    <w:qFormat/>
    <w:rsid w:val="009242FC"/>
    <w:pPr>
      <w:ind w:left="720"/>
      <w:contextualSpacing/>
    </w:pPr>
  </w:style>
  <w:style w:type="character" w:styleId="a9">
    <w:name w:val="Subtle Emphasis"/>
    <w:basedOn w:val="a0"/>
    <w:uiPriority w:val="19"/>
    <w:qFormat/>
    <w:rsid w:val="005668E9"/>
    <w:rPr>
      <w:i/>
      <w:iCs/>
      <w:color w:val="404040" w:themeColor="text1" w:themeTint="BF"/>
    </w:rPr>
  </w:style>
  <w:style w:type="paragraph" w:customStyle="1" w:styleId="ConsPlusNormal">
    <w:name w:val="ConsPlusNormal"/>
    <w:rsid w:val="00533B3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434BEB-57FF-4F81-BB29-55240D1AD3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23</Pages>
  <Words>6232</Words>
  <Characters>35523</Characters>
  <Application>Microsoft Office Word</Application>
  <DocSecurity>0</DocSecurity>
  <Lines>296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Хавяр</cp:lastModifiedBy>
  <cp:revision>2</cp:revision>
  <dcterms:created xsi:type="dcterms:W3CDTF">2022-05-05T12:10:00Z</dcterms:created>
  <dcterms:modified xsi:type="dcterms:W3CDTF">2022-05-05T12:10:00Z</dcterms:modified>
</cp:coreProperties>
</file>