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BE15C" w14:textId="77777777" w:rsidR="002A38ED" w:rsidRPr="00B733D7" w:rsidRDefault="002A38ED" w:rsidP="002A38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r w:rsidRPr="00B733D7">
        <w:rPr>
          <w:rFonts w:ascii="Times New Roman" w:hAnsi="Times New Roman"/>
          <w:b/>
          <w:noProof/>
          <w:lang w:eastAsia="ru-RU"/>
        </w:rPr>
        <w:drawing>
          <wp:inline distT="0" distB="0" distL="0" distR="0" wp14:anchorId="1AA29B25" wp14:editId="6B26AD9C">
            <wp:extent cx="7905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1782A" w14:textId="77777777" w:rsidR="002A38ED" w:rsidRPr="00B733D7" w:rsidRDefault="002A38ED" w:rsidP="002A38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49BB2C1" w14:textId="77777777" w:rsidR="002A38ED" w:rsidRPr="00B733D7" w:rsidRDefault="002A38ED" w:rsidP="002A38E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14258B9B" w14:textId="77777777" w:rsidR="002A38ED" w:rsidRPr="00B733D7" w:rsidRDefault="002A38ED" w:rsidP="002A38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33D7">
        <w:rPr>
          <w:rFonts w:ascii="Times New Roman" w:eastAsia="Calibri" w:hAnsi="Times New Roman" w:cs="Times New Roman"/>
          <w:b/>
          <w:sz w:val="28"/>
          <w:szCs w:val="28"/>
        </w:rPr>
        <w:t>МИНИСТЕРСТВО ТРАНСПОРТА И ДОРОЖНОГО ХОЗЯЙСТВА</w:t>
      </w:r>
    </w:p>
    <w:p w14:paraId="7F696596" w14:textId="77777777" w:rsidR="002A38ED" w:rsidRPr="00B733D7" w:rsidRDefault="002A38ED" w:rsidP="002A38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33D7">
        <w:rPr>
          <w:rFonts w:ascii="Times New Roman" w:eastAsia="Calibri" w:hAnsi="Times New Roman" w:cs="Times New Roman"/>
          <w:b/>
          <w:sz w:val="28"/>
          <w:szCs w:val="28"/>
        </w:rPr>
        <w:t>РЕСПУБЛИКИ ДАГЕСТАН</w:t>
      </w:r>
    </w:p>
    <w:p w14:paraId="096B391C" w14:textId="77777777" w:rsidR="002A38ED" w:rsidRPr="00B733D7" w:rsidRDefault="002A38ED" w:rsidP="002A38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33D7">
        <w:rPr>
          <w:rFonts w:ascii="Times New Roman" w:eastAsia="Calibri" w:hAnsi="Times New Roman" w:cs="Times New Roman"/>
          <w:b/>
          <w:sz w:val="28"/>
          <w:szCs w:val="28"/>
        </w:rPr>
        <w:t>(МИНТРАНС РД)</w:t>
      </w:r>
    </w:p>
    <w:p w14:paraId="717AA655" w14:textId="531134DF" w:rsidR="002A38ED" w:rsidRPr="00B733D7" w:rsidRDefault="002A38ED" w:rsidP="002A38ED">
      <w:pPr>
        <w:spacing w:after="0" w:line="240" w:lineRule="auto"/>
        <w:ind w:right="-1" w:firstLine="567"/>
        <w:jc w:val="center"/>
        <w:rPr>
          <w:rFonts w:ascii="Times New Roman" w:eastAsia="Calibri" w:hAnsi="Times New Roman" w:cs="Times New Roman"/>
          <w:b/>
          <w:sz w:val="28"/>
          <w:szCs w:val="44"/>
        </w:rPr>
      </w:pPr>
      <w:r w:rsidRPr="00B733D7">
        <w:rPr>
          <w:rFonts w:ascii="Calibri" w:eastAsia="Calibri" w:hAnsi="Calibri" w:cs="Times New Roman"/>
          <w:noProof/>
          <w:sz w:val="14"/>
          <w:lang w:eastAsia="ru-RU"/>
        </w:rPr>
        <mc:AlternateContent>
          <mc:Choice Requires="wps">
            <w:drawing>
              <wp:anchor distT="4294967294" distB="4294967294" distL="114298" distR="114298" simplePos="0" relativeHeight="251659264" behindDoc="0" locked="0" layoutInCell="1" allowOverlap="1" wp14:anchorId="45DF2B57" wp14:editId="1D8E7137">
                <wp:simplePos x="0" y="0"/>
                <wp:positionH relativeFrom="column">
                  <wp:posOffset>-685801</wp:posOffset>
                </wp:positionH>
                <wp:positionV relativeFrom="paragraph">
                  <wp:posOffset>88264</wp:posOffset>
                </wp:positionV>
                <wp:extent cx="0" cy="0"/>
                <wp:effectExtent l="0" t="0" r="0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9FC7A02" id="Прямая соединительная линия 3" o:spid="_x0000_s1026" style="position:absolute;z-index:251659264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-54pt,6.95pt" to="-54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"/>
            </w:pict>
          </mc:Fallback>
        </mc:AlternateContent>
      </w:r>
    </w:p>
    <w:p w14:paraId="094C0FCE" w14:textId="77777777" w:rsidR="002A38ED" w:rsidRPr="00B733D7" w:rsidRDefault="002A38ED" w:rsidP="002A38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36"/>
          <w:szCs w:val="44"/>
        </w:rPr>
      </w:pPr>
      <w:r w:rsidRPr="00B733D7">
        <w:rPr>
          <w:rFonts w:ascii="Times New Roman" w:eastAsia="Calibri" w:hAnsi="Times New Roman" w:cs="Times New Roman"/>
          <w:b/>
          <w:sz w:val="36"/>
          <w:szCs w:val="44"/>
        </w:rPr>
        <w:t>П Р И К А З</w:t>
      </w:r>
    </w:p>
    <w:p w14:paraId="46070E4E" w14:textId="77777777" w:rsidR="002A38ED" w:rsidRPr="00B733D7" w:rsidRDefault="002A38ED" w:rsidP="002A38ED">
      <w:pPr>
        <w:spacing w:after="0" w:line="240" w:lineRule="auto"/>
        <w:ind w:right="-1" w:firstLine="567"/>
        <w:rPr>
          <w:rFonts w:ascii="Times New Roman" w:eastAsia="Calibri" w:hAnsi="Times New Roman" w:cs="Times New Roman"/>
          <w:sz w:val="28"/>
          <w:szCs w:val="32"/>
        </w:rPr>
      </w:pPr>
    </w:p>
    <w:p w14:paraId="17BC9038" w14:textId="77777777" w:rsidR="002A38ED" w:rsidRPr="00B733D7" w:rsidRDefault="002A38ED" w:rsidP="002A38ED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B733D7">
        <w:rPr>
          <w:rFonts w:ascii="Times New Roman" w:eastAsia="Calibri" w:hAnsi="Times New Roman" w:cs="Times New Roman"/>
          <w:sz w:val="28"/>
          <w:szCs w:val="32"/>
        </w:rPr>
        <w:t xml:space="preserve">«___» _________ 2025 г.                                                                            № _____ </w:t>
      </w:r>
    </w:p>
    <w:p w14:paraId="37F56B91" w14:textId="77777777" w:rsidR="002A38ED" w:rsidRPr="00B733D7" w:rsidRDefault="002A38ED" w:rsidP="002A38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14:paraId="5D2C6E7E" w14:textId="77777777" w:rsidR="002A38ED" w:rsidRPr="00B733D7" w:rsidRDefault="002A38ED" w:rsidP="002A38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32"/>
        </w:rPr>
      </w:pPr>
      <w:r w:rsidRPr="00B733D7">
        <w:rPr>
          <w:rFonts w:ascii="Times New Roman" w:eastAsia="Calibri" w:hAnsi="Times New Roman" w:cs="Times New Roman"/>
          <w:sz w:val="28"/>
          <w:szCs w:val="32"/>
        </w:rPr>
        <w:t>г. Махачкала</w:t>
      </w:r>
    </w:p>
    <w:p w14:paraId="0C97C94B" w14:textId="77777777" w:rsidR="00B07CE7" w:rsidRPr="00B733D7" w:rsidRDefault="00B07CE7" w:rsidP="002A38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11FCD7" w14:textId="4D7BD428" w:rsidR="00643B19" w:rsidRPr="00B733D7" w:rsidRDefault="004A0B6F" w:rsidP="002A38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Министерства транспорта и дорожного хозяйства Республики Дагестан по предоставлению государственной услуги «Выдача согласия на прокладку, перенос или переустройство инженерн</w:t>
      </w:r>
      <w:r w:rsidR="002419C5" w:rsidRPr="00B733D7">
        <w:rPr>
          <w:rFonts w:ascii="Times New Roman" w:hAnsi="Times New Roman" w:cs="Times New Roman"/>
          <w:sz w:val="28"/>
          <w:szCs w:val="28"/>
        </w:rPr>
        <w:t>ых коммуникаций, их эксплуатацию</w:t>
      </w:r>
      <w:r w:rsidRPr="00B733D7">
        <w:rPr>
          <w:rFonts w:ascii="Times New Roman" w:hAnsi="Times New Roman" w:cs="Times New Roman"/>
          <w:sz w:val="28"/>
          <w:szCs w:val="28"/>
        </w:rPr>
        <w:t xml:space="preserve"> в границах придорожных полос автомобильной дороги регионального или межмуниципального значения Республики Дагестан</w:t>
      </w:r>
      <w:r w:rsidR="007657D5" w:rsidRPr="00B733D7">
        <w:rPr>
          <w:rFonts w:ascii="Times New Roman" w:hAnsi="Times New Roman" w:cs="Times New Roman"/>
          <w:sz w:val="28"/>
          <w:szCs w:val="28"/>
        </w:rPr>
        <w:t>»</w:t>
      </w:r>
    </w:p>
    <w:p w14:paraId="6B1D9F97" w14:textId="77777777" w:rsidR="004A0B6F" w:rsidRPr="00B733D7" w:rsidRDefault="004A0B6F" w:rsidP="002A38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805BBD" w14:textId="53FA0050" w:rsidR="004A0B6F" w:rsidRPr="00B733D7" w:rsidRDefault="007649C5" w:rsidP="007649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 («Собрание законодательства Российской Федерации», 2010, № 31, ст. 4179; официальный интернет-портал правовой информации (http://pravo</w:t>
      </w:r>
      <w:r w:rsidR="00B80876" w:rsidRPr="00B733D7">
        <w:rPr>
          <w:rFonts w:ascii="Times New Roman" w:hAnsi="Times New Roman" w:cs="Times New Roman"/>
          <w:sz w:val="28"/>
          <w:szCs w:val="28"/>
        </w:rPr>
        <w:t>.gov.ru), 2024</w:t>
      </w:r>
      <w:r w:rsidRPr="00B733D7">
        <w:rPr>
          <w:rFonts w:ascii="Times New Roman" w:hAnsi="Times New Roman" w:cs="Times New Roman"/>
          <w:sz w:val="28"/>
          <w:szCs w:val="28"/>
        </w:rPr>
        <w:t>,</w:t>
      </w:r>
      <w:r w:rsidR="00B80876" w:rsidRPr="00B733D7">
        <w:rPr>
          <w:rFonts w:ascii="Times New Roman" w:hAnsi="Times New Roman" w:cs="Times New Roman"/>
          <w:sz w:val="28"/>
          <w:szCs w:val="28"/>
        </w:rPr>
        <w:t xml:space="preserve"> 28</w:t>
      </w:r>
      <w:r w:rsidRPr="00B733D7">
        <w:rPr>
          <w:rFonts w:ascii="Times New Roman" w:hAnsi="Times New Roman" w:cs="Times New Roman"/>
          <w:sz w:val="28"/>
          <w:szCs w:val="28"/>
        </w:rPr>
        <w:t xml:space="preserve"> </w:t>
      </w:r>
      <w:r w:rsidR="00B80876" w:rsidRPr="00B733D7">
        <w:rPr>
          <w:rFonts w:ascii="Times New Roman" w:hAnsi="Times New Roman" w:cs="Times New Roman"/>
          <w:sz w:val="28"/>
          <w:szCs w:val="28"/>
        </w:rPr>
        <w:t>декабря</w:t>
      </w:r>
      <w:r w:rsidRPr="00B733D7">
        <w:rPr>
          <w:rFonts w:ascii="Times New Roman" w:hAnsi="Times New Roman" w:cs="Times New Roman"/>
          <w:sz w:val="28"/>
          <w:szCs w:val="28"/>
        </w:rPr>
        <w:t xml:space="preserve">, № </w:t>
      </w:r>
      <w:r w:rsidR="00EF08BB" w:rsidRPr="00B733D7">
        <w:rPr>
          <w:rFonts w:ascii="Times New Roman" w:hAnsi="Times New Roman" w:cs="Times New Roman"/>
          <w:sz w:val="28"/>
          <w:szCs w:val="28"/>
        </w:rPr>
        <w:t>0001202412280023</w:t>
      </w:r>
      <w:r w:rsidRPr="00B733D7">
        <w:rPr>
          <w:rFonts w:ascii="Times New Roman" w:hAnsi="Times New Roman" w:cs="Times New Roman"/>
          <w:sz w:val="28"/>
          <w:szCs w:val="28"/>
        </w:rPr>
        <w:t>), постановлением Правительства Республики Дагестан от 24 мая 2019 г. № 120 «Об утверждении Сводного перечня государственных услуг,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Республики Дагестан (интернет-портал правовой информации Республики Дагестан (</w:t>
      </w:r>
      <w:r w:rsidRPr="00B733D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B733D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733D7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B733D7">
        <w:rPr>
          <w:rFonts w:ascii="Times New Roman" w:hAnsi="Times New Roman" w:cs="Times New Roman"/>
          <w:sz w:val="28"/>
          <w:szCs w:val="28"/>
        </w:rPr>
        <w:t>.</w:t>
      </w:r>
      <w:r w:rsidRPr="00B733D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733D7">
        <w:rPr>
          <w:rFonts w:ascii="Times New Roman" w:hAnsi="Times New Roman" w:cs="Times New Roman"/>
          <w:sz w:val="28"/>
          <w:szCs w:val="28"/>
        </w:rPr>
        <w:t>-</w:t>
      </w:r>
      <w:r w:rsidRPr="00B733D7">
        <w:rPr>
          <w:rFonts w:ascii="Times New Roman" w:hAnsi="Times New Roman" w:cs="Times New Roman"/>
          <w:sz w:val="28"/>
          <w:szCs w:val="28"/>
          <w:lang w:val="en-US"/>
        </w:rPr>
        <w:t>dag</w:t>
      </w:r>
      <w:r w:rsidRPr="00B733D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733D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733D7">
        <w:rPr>
          <w:rFonts w:ascii="Times New Roman" w:hAnsi="Times New Roman" w:cs="Times New Roman"/>
          <w:sz w:val="28"/>
          <w:szCs w:val="28"/>
        </w:rPr>
        <w:t>) 20</w:t>
      </w:r>
      <w:r w:rsidR="003A42E4" w:rsidRPr="00B733D7">
        <w:rPr>
          <w:rFonts w:ascii="Times New Roman" w:hAnsi="Times New Roman" w:cs="Times New Roman"/>
          <w:sz w:val="28"/>
          <w:szCs w:val="28"/>
        </w:rPr>
        <w:t xml:space="preserve">19, 27 мая, </w:t>
      </w:r>
      <w:r w:rsidR="003A42E4" w:rsidRPr="00B733D7">
        <w:rPr>
          <w:rFonts w:ascii="Times New Roman" w:hAnsi="Times New Roman" w:cs="Times New Roman"/>
          <w:sz w:val="28"/>
          <w:szCs w:val="28"/>
        </w:rPr>
        <w:br/>
        <w:t>№ 05002004232; 2025</w:t>
      </w:r>
      <w:r w:rsidRPr="00B733D7">
        <w:rPr>
          <w:rFonts w:ascii="Times New Roman" w:hAnsi="Times New Roman" w:cs="Times New Roman"/>
          <w:sz w:val="28"/>
          <w:szCs w:val="28"/>
        </w:rPr>
        <w:t xml:space="preserve">, </w:t>
      </w:r>
      <w:r w:rsidR="00B65DE1" w:rsidRPr="00B733D7">
        <w:rPr>
          <w:rFonts w:ascii="Times New Roman" w:hAnsi="Times New Roman" w:cs="Times New Roman"/>
          <w:sz w:val="28"/>
          <w:szCs w:val="28"/>
        </w:rPr>
        <w:t>11</w:t>
      </w:r>
      <w:r w:rsidRPr="00B733D7">
        <w:rPr>
          <w:rFonts w:ascii="Times New Roman" w:hAnsi="Times New Roman" w:cs="Times New Roman"/>
          <w:sz w:val="28"/>
          <w:szCs w:val="28"/>
        </w:rPr>
        <w:t xml:space="preserve"> </w:t>
      </w:r>
      <w:r w:rsidR="003A42E4" w:rsidRPr="00B733D7">
        <w:rPr>
          <w:rFonts w:ascii="Times New Roman" w:hAnsi="Times New Roman" w:cs="Times New Roman"/>
          <w:sz w:val="28"/>
          <w:szCs w:val="28"/>
        </w:rPr>
        <w:t>апреля</w:t>
      </w:r>
      <w:r w:rsidRPr="00B733D7">
        <w:rPr>
          <w:rFonts w:ascii="Times New Roman" w:hAnsi="Times New Roman" w:cs="Times New Roman"/>
          <w:sz w:val="28"/>
          <w:szCs w:val="28"/>
        </w:rPr>
        <w:t xml:space="preserve">, № </w:t>
      </w:r>
      <w:r w:rsidR="00B65DE1" w:rsidRPr="00B733D7">
        <w:rPr>
          <w:rFonts w:ascii="Times New Roman" w:hAnsi="Times New Roman" w:cs="Times New Roman"/>
          <w:sz w:val="28"/>
          <w:szCs w:val="28"/>
        </w:rPr>
        <w:t>05002015672</w:t>
      </w:r>
      <w:r w:rsidRPr="00B733D7">
        <w:rPr>
          <w:rFonts w:ascii="Times New Roman" w:hAnsi="Times New Roman" w:cs="Times New Roman"/>
          <w:sz w:val="28"/>
          <w:szCs w:val="28"/>
        </w:rPr>
        <w:t>)  и постановлением Правительства Республики Дагестан от 8 апреля 2022 г. № 83 «Об утверждении Правил разработки и утверждения административных регламентов предоставления государственных услуг» (интернет-портал правовой информации Республики Дагестан (http://pravo.e-dag.ru), 2022, 9 апреля, № 05002008680</w:t>
      </w:r>
      <w:r w:rsidR="00077C4F" w:rsidRPr="00B733D7">
        <w:rPr>
          <w:rFonts w:ascii="Times New Roman" w:hAnsi="Times New Roman" w:cs="Times New Roman"/>
          <w:sz w:val="28"/>
          <w:szCs w:val="28"/>
        </w:rPr>
        <w:t>; 2025, 18 апреля, № 05002015719</w:t>
      </w:r>
      <w:r w:rsidRPr="00B733D7">
        <w:rPr>
          <w:rFonts w:ascii="Times New Roman" w:hAnsi="Times New Roman" w:cs="Times New Roman"/>
          <w:sz w:val="28"/>
          <w:szCs w:val="28"/>
        </w:rPr>
        <w:t xml:space="preserve">) </w:t>
      </w:r>
      <w:r w:rsidRPr="00B733D7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14:paraId="594C537A" w14:textId="2D4A9CF5" w:rsidR="00C13BAB" w:rsidRPr="00B733D7" w:rsidRDefault="00F13489" w:rsidP="00796278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Утвердить прилагаемый Админист</w:t>
      </w:r>
      <w:r w:rsidR="007657D5" w:rsidRPr="00B733D7">
        <w:rPr>
          <w:rFonts w:ascii="Times New Roman" w:hAnsi="Times New Roman" w:cs="Times New Roman"/>
          <w:sz w:val="28"/>
          <w:szCs w:val="28"/>
        </w:rPr>
        <w:t>ративный регламент Министерства транспорта и дорожного хозяйства Республики Дагестан по предоставлению государственной услуги «Выдача согласия на прокладку, перенос или переустройство инженерных коммуникаций, их эксплуатаци</w:t>
      </w:r>
      <w:r w:rsidR="002419C5" w:rsidRPr="00B733D7">
        <w:rPr>
          <w:rFonts w:ascii="Times New Roman" w:hAnsi="Times New Roman" w:cs="Times New Roman"/>
          <w:sz w:val="28"/>
          <w:szCs w:val="28"/>
        </w:rPr>
        <w:t>ю</w:t>
      </w:r>
      <w:r w:rsidR="007657D5" w:rsidRPr="00B733D7">
        <w:rPr>
          <w:rFonts w:ascii="Times New Roman" w:hAnsi="Times New Roman" w:cs="Times New Roman"/>
          <w:sz w:val="28"/>
          <w:szCs w:val="28"/>
        </w:rPr>
        <w:t xml:space="preserve"> в границах придорожных полос автомобильной дороги регионального или межмуниципального значения Республики Дагестан»</w:t>
      </w:r>
      <w:r w:rsidR="00C13BAB" w:rsidRPr="00B733D7">
        <w:rPr>
          <w:rFonts w:ascii="Times New Roman" w:hAnsi="Times New Roman" w:cs="Times New Roman"/>
          <w:sz w:val="28"/>
          <w:szCs w:val="28"/>
        </w:rPr>
        <w:t>.</w:t>
      </w:r>
    </w:p>
    <w:p w14:paraId="602B45C9" w14:textId="77777777" w:rsidR="00C13BAB" w:rsidRPr="00B733D7" w:rsidRDefault="00C13BAB" w:rsidP="00796278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14:paraId="77212162" w14:textId="77777777" w:rsidR="007657D5" w:rsidRPr="00B733D7" w:rsidRDefault="00C13BAB" w:rsidP="00796278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Разместить настоящий приказ на официальном сайте Министерства транспорта и дорожного хозяйства Республики Дагестан (</w:t>
      </w:r>
      <w:r w:rsidRPr="00B733D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B733D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733D7">
        <w:rPr>
          <w:rFonts w:ascii="Times New Roman" w:hAnsi="Times New Roman" w:cs="Times New Roman"/>
          <w:sz w:val="28"/>
          <w:szCs w:val="28"/>
          <w:lang w:val="en-US"/>
        </w:rPr>
        <w:t>mintransdag</w:t>
      </w:r>
      <w:proofErr w:type="spellEnd"/>
      <w:r w:rsidRPr="00B733D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733D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733D7">
        <w:rPr>
          <w:rFonts w:ascii="Times New Roman" w:hAnsi="Times New Roman" w:cs="Times New Roman"/>
          <w:sz w:val="28"/>
          <w:szCs w:val="28"/>
        </w:rPr>
        <w:t>).</w:t>
      </w:r>
    </w:p>
    <w:p w14:paraId="4D0AA5FC" w14:textId="77777777" w:rsidR="00C13BAB" w:rsidRPr="00B733D7" w:rsidRDefault="00C13BAB" w:rsidP="00796278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законодательном порядке.</w:t>
      </w:r>
    </w:p>
    <w:p w14:paraId="2C8E9847" w14:textId="77777777" w:rsidR="00C13BAB" w:rsidRPr="00B733D7" w:rsidRDefault="00C13BAB" w:rsidP="00796278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</w:t>
      </w:r>
      <w:r w:rsidR="003F017B" w:rsidRPr="00B733D7">
        <w:rPr>
          <w:rFonts w:ascii="Times New Roman" w:hAnsi="Times New Roman" w:cs="Times New Roman"/>
          <w:sz w:val="28"/>
          <w:szCs w:val="28"/>
        </w:rPr>
        <w:t>.</w:t>
      </w:r>
    </w:p>
    <w:p w14:paraId="7574AC90" w14:textId="77777777" w:rsidR="003F017B" w:rsidRPr="00B733D7" w:rsidRDefault="003F017B" w:rsidP="003F01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80D092D" w14:textId="3DB1C7D0" w:rsidR="003F017B" w:rsidRPr="00B733D7" w:rsidRDefault="003F017B" w:rsidP="003F01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4B51C0" w14:textId="77777777" w:rsidR="00C57691" w:rsidRPr="00B733D7" w:rsidRDefault="00C57691" w:rsidP="003F01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25B660" w14:textId="77777777" w:rsidR="003F017B" w:rsidRPr="00B733D7" w:rsidRDefault="003F017B" w:rsidP="003F01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Д.Ш. Салавов</w:t>
      </w:r>
    </w:p>
    <w:p w14:paraId="0CD24F1B" w14:textId="77777777" w:rsidR="003F017B" w:rsidRPr="00B733D7" w:rsidRDefault="003F017B" w:rsidP="003F01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316432" w14:textId="77777777" w:rsidR="003F017B" w:rsidRPr="00B733D7" w:rsidRDefault="003F017B" w:rsidP="003F01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DDC482" w14:textId="77777777" w:rsidR="003F017B" w:rsidRPr="00B733D7" w:rsidRDefault="003F017B" w:rsidP="003F01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C869E5" w14:textId="77777777" w:rsidR="003F017B" w:rsidRPr="00B733D7" w:rsidRDefault="003F017B" w:rsidP="003F01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9358A6" w14:textId="77777777" w:rsidR="003F017B" w:rsidRPr="00B733D7" w:rsidRDefault="003F017B" w:rsidP="003F01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BCA5B4" w14:textId="77777777" w:rsidR="003F017B" w:rsidRPr="00B733D7" w:rsidRDefault="003F017B" w:rsidP="003F01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2DDC95" w14:textId="77777777" w:rsidR="003F017B" w:rsidRPr="00B733D7" w:rsidRDefault="003F017B" w:rsidP="003F01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6741314" w14:textId="77777777" w:rsidR="003F017B" w:rsidRPr="00B733D7" w:rsidRDefault="003F017B" w:rsidP="003F01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0C9CA9" w14:textId="77777777" w:rsidR="003F017B" w:rsidRPr="00B733D7" w:rsidRDefault="003F017B" w:rsidP="003F01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E2FAA7" w14:textId="77777777" w:rsidR="003F017B" w:rsidRPr="00B733D7" w:rsidRDefault="003F017B" w:rsidP="003F01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B6AADD" w14:textId="77777777" w:rsidR="003F017B" w:rsidRPr="00B733D7" w:rsidRDefault="003F017B" w:rsidP="003F01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C5C417" w14:textId="77777777" w:rsidR="003F017B" w:rsidRPr="00B733D7" w:rsidRDefault="003F017B" w:rsidP="003F01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007E18" w14:textId="77777777" w:rsidR="003F017B" w:rsidRPr="00B733D7" w:rsidRDefault="003F017B" w:rsidP="003F01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F25376" w14:textId="77777777" w:rsidR="003F017B" w:rsidRPr="00B733D7" w:rsidRDefault="003F017B" w:rsidP="003F01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788958" w14:textId="77777777" w:rsidR="003F017B" w:rsidRPr="00B733D7" w:rsidRDefault="003F017B" w:rsidP="003F01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39C6A5" w14:textId="77777777" w:rsidR="003F017B" w:rsidRPr="00B733D7" w:rsidRDefault="003F017B" w:rsidP="003F01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8865AF7" w14:textId="77777777" w:rsidR="003F017B" w:rsidRPr="00B733D7" w:rsidRDefault="003F017B" w:rsidP="003F01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55CAA52" w14:textId="77777777" w:rsidR="003F017B" w:rsidRPr="00B733D7" w:rsidRDefault="003F017B" w:rsidP="003F01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FED78B" w14:textId="77777777" w:rsidR="003F017B" w:rsidRPr="00B733D7" w:rsidRDefault="003F017B" w:rsidP="003F01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19FBB79" w14:textId="77777777" w:rsidR="003F017B" w:rsidRPr="00B733D7" w:rsidRDefault="003F017B" w:rsidP="003F01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E7F1D6" w14:textId="77777777" w:rsidR="003F017B" w:rsidRPr="00B733D7" w:rsidRDefault="003F017B" w:rsidP="003F01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83599A1" w14:textId="77777777" w:rsidR="003F017B" w:rsidRPr="00B733D7" w:rsidRDefault="003F017B" w:rsidP="003F01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B5364C4" w14:textId="77777777" w:rsidR="003F017B" w:rsidRPr="00B733D7" w:rsidRDefault="003F017B" w:rsidP="003F01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4DA4A5" w14:textId="77777777" w:rsidR="003F017B" w:rsidRPr="00B733D7" w:rsidRDefault="003F017B" w:rsidP="003F01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B227EF" w14:textId="77777777" w:rsidR="003F017B" w:rsidRPr="00B733D7" w:rsidRDefault="003F017B" w:rsidP="003F01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B2B512" w14:textId="77777777" w:rsidR="003F017B" w:rsidRPr="00B733D7" w:rsidRDefault="003F017B" w:rsidP="003F01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D944B1" w14:textId="77777777" w:rsidR="003F017B" w:rsidRPr="00B733D7" w:rsidRDefault="003F017B" w:rsidP="003F01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2CE2E9" w14:textId="77777777" w:rsidR="003F017B" w:rsidRPr="00B733D7" w:rsidRDefault="003F017B" w:rsidP="003F01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09EFB7" w14:textId="77777777" w:rsidR="003F017B" w:rsidRPr="00B733D7" w:rsidRDefault="003F017B" w:rsidP="003F01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43E2EFA" w14:textId="77777777" w:rsidR="003F017B" w:rsidRPr="00B733D7" w:rsidRDefault="003F017B" w:rsidP="003F01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09CEB16" w14:textId="77777777" w:rsidR="003F017B" w:rsidRPr="00B733D7" w:rsidRDefault="003F017B" w:rsidP="003F01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EE854CD" w14:textId="77777777" w:rsidR="003F017B" w:rsidRPr="00B733D7" w:rsidRDefault="003F017B" w:rsidP="003F017B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14:paraId="420A1A48" w14:textId="77777777" w:rsidR="003F017B" w:rsidRPr="00B733D7" w:rsidRDefault="003F017B" w:rsidP="003F017B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приказом Минтранса РД</w:t>
      </w:r>
    </w:p>
    <w:p w14:paraId="189F25E2" w14:textId="77777777" w:rsidR="003F017B" w:rsidRPr="00B733D7" w:rsidRDefault="003F017B" w:rsidP="003F017B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от ___________________ № ____</w:t>
      </w:r>
    </w:p>
    <w:p w14:paraId="2C7D0DE5" w14:textId="77777777" w:rsidR="003F017B" w:rsidRPr="00B733D7" w:rsidRDefault="003F017B" w:rsidP="003F017B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48AC5E9" w14:textId="77777777" w:rsidR="003F017B" w:rsidRPr="00B733D7" w:rsidRDefault="003F017B" w:rsidP="003F017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AD74C91" w14:textId="77777777" w:rsidR="003F017B" w:rsidRPr="00B733D7" w:rsidRDefault="003F017B" w:rsidP="003F017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 xml:space="preserve">Административным регламент </w:t>
      </w:r>
    </w:p>
    <w:p w14:paraId="60A1371B" w14:textId="77777777" w:rsidR="003F017B" w:rsidRPr="00B733D7" w:rsidRDefault="003F017B" w:rsidP="003F017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 xml:space="preserve">Министерства транспорта и дорожного хозяйства Республики Дагестан </w:t>
      </w:r>
    </w:p>
    <w:p w14:paraId="23CBFE52" w14:textId="107692A7" w:rsidR="00AD4C45" w:rsidRPr="00B733D7" w:rsidRDefault="00AD4C45" w:rsidP="00AD4C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>по предоставлению государственной услуги «Выдача согласия на прокладку, перенос или переустройство инженерн</w:t>
      </w:r>
      <w:r w:rsidR="002419C5" w:rsidRPr="00B733D7">
        <w:rPr>
          <w:rFonts w:ascii="Times New Roman" w:hAnsi="Times New Roman" w:cs="Times New Roman"/>
          <w:b/>
          <w:sz w:val="28"/>
          <w:szCs w:val="28"/>
        </w:rPr>
        <w:t>ых коммуникаций, их эксплуатацию</w:t>
      </w:r>
      <w:r w:rsidRPr="00B733D7">
        <w:rPr>
          <w:rFonts w:ascii="Times New Roman" w:hAnsi="Times New Roman" w:cs="Times New Roman"/>
          <w:b/>
          <w:sz w:val="28"/>
          <w:szCs w:val="28"/>
        </w:rPr>
        <w:t xml:space="preserve"> в границах придорожных полос автомобильной дороги регионального или межмуниципального значения Республики Дагестан»</w:t>
      </w:r>
    </w:p>
    <w:p w14:paraId="63E85EC3" w14:textId="77777777" w:rsidR="00AD4C45" w:rsidRPr="00B733D7" w:rsidRDefault="00AD4C45" w:rsidP="00AD4C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8849E9" w14:textId="77777777" w:rsidR="00AD4C45" w:rsidRPr="00B733D7" w:rsidRDefault="00AD4C45" w:rsidP="00AD4C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733D7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14:paraId="5B885F23" w14:textId="77777777" w:rsidR="00AD4C45" w:rsidRPr="00B733D7" w:rsidRDefault="00AD4C45" w:rsidP="003F017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9B6A659" w14:textId="77777777" w:rsidR="00AD4C45" w:rsidRPr="00B733D7" w:rsidRDefault="00AD4C45" w:rsidP="003F017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14:paraId="0F1855A3" w14:textId="77777777" w:rsidR="00AD4C45" w:rsidRPr="00B733D7" w:rsidRDefault="00AD4C45" w:rsidP="003F017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9A159F" w14:textId="77583AD1" w:rsidR="00DF069C" w:rsidRPr="00B733D7" w:rsidRDefault="00761EA9" w:rsidP="00761E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 xml:space="preserve">1. </w:t>
      </w:r>
      <w:r w:rsidR="00AD4C45" w:rsidRPr="00B733D7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устанавливает порядок предоставления государственной услуги по выдаче согласия на </w:t>
      </w:r>
      <w:r w:rsidR="002A45F2" w:rsidRPr="00B733D7">
        <w:rPr>
          <w:rFonts w:ascii="Times New Roman" w:hAnsi="Times New Roman" w:cs="Times New Roman"/>
          <w:sz w:val="28"/>
          <w:szCs w:val="28"/>
        </w:rPr>
        <w:t>прокладку, перенос или переустройство инженерных коммуникаций</w:t>
      </w:r>
      <w:r w:rsidR="00AD4C45" w:rsidRPr="00B733D7">
        <w:rPr>
          <w:rFonts w:ascii="Times New Roman" w:hAnsi="Times New Roman" w:cs="Times New Roman"/>
          <w:sz w:val="28"/>
          <w:szCs w:val="28"/>
        </w:rPr>
        <w:t>,</w:t>
      </w:r>
      <w:r w:rsidR="002419C5" w:rsidRPr="00B733D7">
        <w:rPr>
          <w:rFonts w:ascii="Times New Roman" w:hAnsi="Times New Roman" w:cs="Times New Roman"/>
          <w:sz w:val="28"/>
          <w:szCs w:val="28"/>
        </w:rPr>
        <w:t xml:space="preserve"> их эксплуатацию</w:t>
      </w:r>
      <w:r w:rsidR="002A45F2" w:rsidRPr="00B733D7">
        <w:rPr>
          <w:rFonts w:ascii="Times New Roman" w:hAnsi="Times New Roman" w:cs="Times New Roman"/>
          <w:sz w:val="28"/>
          <w:szCs w:val="28"/>
        </w:rPr>
        <w:t xml:space="preserve"> в граница в границах придорожной полосы автомобильной дороги регионального или межмуниципального </w:t>
      </w:r>
      <w:r w:rsidR="00937845" w:rsidRPr="00B733D7">
        <w:rPr>
          <w:rFonts w:ascii="Times New Roman" w:hAnsi="Times New Roman" w:cs="Times New Roman"/>
          <w:sz w:val="28"/>
          <w:szCs w:val="28"/>
        </w:rPr>
        <w:t>значения Республики Дагестан</w:t>
      </w:r>
      <w:r w:rsidR="002A45F2" w:rsidRPr="00B733D7">
        <w:rPr>
          <w:rFonts w:ascii="Times New Roman" w:hAnsi="Times New Roman" w:cs="Times New Roman"/>
          <w:sz w:val="28"/>
          <w:szCs w:val="28"/>
        </w:rPr>
        <w:t xml:space="preserve"> </w:t>
      </w:r>
      <w:r w:rsidR="00AD4C45" w:rsidRPr="00B733D7">
        <w:rPr>
          <w:rFonts w:ascii="Times New Roman" w:hAnsi="Times New Roman" w:cs="Times New Roman"/>
          <w:sz w:val="28"/>
          <w:szCs w:val="28"/>
        </w:rPr>
        <w:t xml:space="preserve"> устанавливает порядок и стандарт предоставления государственной услуги, состав, последовательность и сроки выполнения административных процедур по предоставлению государственной услуги, требования к порядку их выполнения, в том числе особенности выполнения административных процедур в электронной форме, формы контроля за предоставлением государственной услуги</w:t>
      </w:r>
      <w:r w:rsidR="00DF069C" w:rsidRPr="00B733D7">
        <w:rPr>
          <w:rFonts w:ascii="Times New Roman" w:hAnsi="Times New Roman" w:cs="Times New Roman"/>
          <w:sz w:val="28"/>
          <w:szCs w:val="28"/>
        </w:rPr>
        <w:t>.</w:t>
      </w:r>
    </w:p>
    <w:p w14:paraId="393C5293" w14:textId="77777777" w:rsidR="00DF069C" w:rsidRPr="00B733D7" w:rsidRDefault="00DF069C" w:rsidP="00DF06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A3894C3" w14:textId="77777777" w:rsidR="00DF069C" w:rsidRPr="00B733D7" w:rsidRDefault="00DF069C" w:rsidP="00DF069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14:paraId="47AFE1FE" w14:textId="77777777" w:rsidR="00DF069C" w:rsidRPr="00B733D7" w:rsidRDefault="00DF069C" w:rsidP="00DF069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7DAF5B" w14:textId="77777777" w:rsidR="00DF069C" w:rsidRPr="00B733D7" w:rsidRDefault="00761EA9" w:rsidP="00761E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 xml:space="preserve">2. </w:t>
      </w:r>
      <w:r w:rsidR="00DF069C" w:rsidRPr="00B733D7">
        <w:rPr>
          <w:rFonts w:ascii="Times New Roman" w:hAnsi="Times New Roman" w:cs="Times New Roman"/>
          <w:sz w:val="28"/>
          <w:szCs w:val="28"/>
        </w:rPr>
        <w:t>Заявителями являются заинтересованные в предоставлении государственной услуги физические и юридические лица, индивидуальные предприниматели (далее – заявители)</w:t>
      </w:r>
      <w:r w:rsidR="00124319" w:rsidRPr="00B733D7">
        <w:rPr>
          <w:rFonts w:ascii="Times New Roman" w:hAnsi="Times New Roman" w:cs="Times New Roman"/>
          <w:sz w:val="28"/>
          <w:szCs w:val="28"/>
        </w:rPr>
        <w:t xml:space="preserve"> либо их уполномоченные представители, </w:t>
      </w:r>
      <w:r w:rsidR="00124319" w:rsidRPr="00B733D7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действующие на основании доверенности, оформленной в соответствии с законодательством Российской Федерации (далее - представитель заявителя), обратившиеся с запросом о предоставлении государственной услуги</w:t>
      </w:r>
      <w:r w:rsidR="00124319" w:rsidRPr="00B733D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BD06FC" w14:textId="77777777" w:rsidR="003F017B" w:rsidRPr="00B733D7" w:rsidRDefault="003F017B" w:rsidP="00535FE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921EDB8" w14:textId="77777777" w:rsidR="00C3409C" w:rsidRPr="00B733D7" w:rsidRDefault="00535FE6" w:rsidP="00535FE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 xml:space="preserve">Требования предоставления заявителю </w:t>
      </w:r>
    </w:p>
    <w:p w14:paraId="37111393" w14:textId="15A9756D" w:rsidR="00535FE6" w:rsidRPr="00B733D7" w:rsidRDefault="00535FE6" w:rsidP="00535FE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>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 (далее – профилирование), а также результата, за предоставлением которого обратился заявитель</w:t>
      </w:r>
    </w:p>
    <w:p w14:paraId="2528C1F3" w14:textId="77777777" w:rsidR="00C34AD7" w:rsidRPr="00B733D7" w:rsidRDefault="00C34AD7" w:rsidP="00C34AD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A54F0F" w14:textId="77777777" w:rsidR="00C34AD7" w:rsidRPr="00B733D7" w:rsidRDefault="00761EA9" w:rsidP="00761E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 xml:space="preserve">3. </w:t>
      </w:r>
      <w:r w:rsidR="00143F8F" w:rsidRPr="00B733D7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заявителю в соответствии с вариантом предоставления государственной услуги.</w:t>
      </w:r>
    </w:p>
    <w:p w14:paraId="0BD6CCBE" w14:textId="77777777" w:rsidR="00143F8F" w:rsidRPr="00B733D7" w:rsidRDefault="00143F8F" w:rsidP="00143F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Вариант предоставления государственной определяется исходя из установленных признаков заявителя, а также из результата предоставления государственной услуги, за предоставлением которого обратился указанный заявитель, в соответствии с приложением № 1 к настоящему Административному регламенту.</w:t>
      </w:r>
    </w:p>
    <w:p w14:paraId="4A7943C7" w14:textId="77777777" w:rsidR="00662396" w:rsidRPr="00B733D7" w:rsidRDefault="00143F8F" w:rsidP="006623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14:paraId="292A1052" w14:textId="77777777" w:rsidR="00662396" w:rsidRPr="00B733D7" w:rsidRDefault="00662396" w:rsidP="006623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C0EA43" w14:textId="77777777" w:rsidR="00662396" w:rsidRPr="00B733D7" w:rsidRDefault="00662396" w:rsidP="0066239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733D7">
        <w:rPr>
          <w:rFonts w:ascii="Times New Roman" w:hAnsi="Times New Roman" w:cs="Times New Roman"/>
          <w:b/>
          <w:sz w:val="28"/>
          <w:szCs w:val="28"/>
        </w:rPr>
        <w:t xml:space="preserve">. Стандарт предоставления государственной услуги </w:t>
      </w:r>
    </w:p>
    <w:p w14:paraId="7CE7E953" w14:textId="77777777" w:rsidR="00662396" w:rsidRPr="00B733D7" w:rsidRDefault="00662396" w:rsidP="0066239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EEFEF3" w14:textId="77777777" w:rsidR="00662396" w:rsidRPr="00B733D7" w:rsidRDefault="00662396" w:rsidP="0066239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>Наименование государственной услуги</w:t>
      </w:r>
    </w:p>
    <w:p w14:paraId="56B79C66" w14:textId="77777777" w:rsidR="00662396" w:rsidRPr="00B733D7" w:rsidRDefault="00662396" w:rsidP="002328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F7D303" w14:textId="0ED562A2" w:rsidR="00232802" w:rsidRPr="00B733D7" w:rsidRDefault="00761EA9" w:rsidP="00761E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 xml:space="preserve">4. </w:t>
      </w:r>
      <w:r w:rsidR="00232802" w:rsidRPr="00B733D7">
        <w:rPr>
          <w:rFonts w:ascii="Times New Roman" w:hAnsi="Times New Roman" w:cs="Times New Roman"/>
          <w:sz w:val="28"/>
          <w:szCs w:val="28"/>
        </w:rPr>
        <w:t xml:space="preserve">Наименование государственной услуги </w:t>
      </w:r>
      <w:r w:rsidR="00796278" w:rsidRPr="00B733D7">
        <w:rPr>
          <w:rFonts w:ascii="Times New Roman" w:hAnsi="Times New Roman" w:cs="Times New Roman"/>
          <w:sz w:val="28"/>
          <w:szCs w:val="28"/>
        </w:rPr>
        <w:t xml:space="preserve">– выдача </w:t>
      </w:r>
      <w:r w:rsidR="00FE1547" w:rsidRPr="00B733D7">
        <w:rPr>
          <w:rFonts w:ascii="Times New Roman" w:hAnsi="Times New Roman" w:cs="Times New Roman"/>
          <w:sz w:val="28"/>
          <w:szCs w:val="28"/>
        </w:rPr>
        <w:t xml:space="preserve">согласия на прокладку, перенос или переустройство инженерных коммуникаций, их </w:t>
      </w:r>
      <w:proofErr w:type="spellStart"/>
      <w:r w:rsidR="00FE1547" w:rsidRPr="00B733D7">
        <w:rPr>
          <w:rFonts w:ascii="Times New Roman" w:hAnsi="Times New Roman" w:cs="Times New Roman"/>
          <w:sz w:val="28"/>
          <w:szCs w:val="28"/>
        </w:rPr>
        <w:t>эксплуатаци</w:t>
      </w:r>
      <w:proofErr w:type="spellEnd"/>
      <w:r w:rsidR="00FE1547" w:rsidRPr="00B733D7">
        <w:rPr>
          <w:rFonts w:ascii="Times New Roman" w:hAnsi="Times New Roman" w:cs="Times New Roman"/>
          <w:sz w:val="28"/>
          <w:szCs w:val="28"/>
        </w:rPr>
        <w:t xml:space="preserve"> в границах придорожных полос автомобильной дороги регионального или межмуниципального значения Республики Дагестан.</w:t>
      </w:r>
    </w:p>
    <w:p w14:paraId="2A6711C1" w14:textId="77777777" w:rsidR="00FE1547" w:rsidRPr="00B733D7" w:rsidRDefault="00FE1547" w:rsidP="00FE1547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F20CFA9" w14:textId="77777777" w:rsidR="00C169E1" w:rsidRPr="00B733D7" w:rsidRDefault="00FE1547" w:rsidP="00FE1547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 xml:space="preserve">Наименование органа </w:t>
      </w:r>
      <w:r w:rsidR="00C169E1" w:rsidRPr="00B733D7">
        <w:rPr>
          <w:rFonts w:ascii="Times New Roman" w:hAnsi="Times New Roman" w:cs="Times New Roman"/>
          <w:b/>
          <w:sz w:val="28"/>
          <w:szCs w:val="28"/>
        </w:rPr>
        <w:t>предоставляющего государственную услугу</w:t>
      </w:r>
    </w:p>
    <w:p w14:paraId="38CB693A" w14:textId="77777777" w:rsidR="00FE1547" w:rsidRPr="00B733D7" w:rsidRDefault="00FE1547" w:rsidP="00044473">
      <w:pPr>
        <w:pStyle w:val="ConsPlusNormal"/>
        <w:tabs>
          <w:tab w:val="left" w:pos="1134"/>
          <w:tab w:val="left" w:pos="921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E909FF2" w14:textId="77777777" w:rsidR="00BE3F14" w:rsidRPr="00B733D7" w:rsidRDefault="00761EA9" w:rsidP="00761EA9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 xml:space="preserve">5. </w:t>
      </w:r>
      <w:r w:rsidR="00044473" w:rsidRPr="00B733D7"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 государственным казенным учреждением </w:t>
      </w:r>
      <w:r w:rsidR="0070605A" w:rsidRPr="00B733D7">
        <w:rPr>
          <w:rFonts w:ascii="Times New Roman" w:hAnsi="Times New Roman" w:cs="Times New Roman"/>
          <w:sz w:val="28"/>
          <w:szCs w:val="28"/>
        </w:rPr>
        <w:t>«Управление автомобильных дорог Республики Дагестан» (далее – Учреждение)</w:t>
      </w:r>
      <w:r w:rsidR="00BE3F14" w:rsidRPr="00B733D7">
        <w:rPr>
          <w:rFonts w:ascii="Times New Roman" w:hAnsi="Times New Roman" w:cs="Times New Roman"/>
          <w:sz w:val="28"/>
          <w:szCs w:val="28"/>
        </w:rPr>
        <w:t>.</w:t>
      </w:r>
    </w:p>
    <w:p w14:paraId="3D550ADD" w14:textId="77777777" w:rsidR="00BE3F14" w:rsidRPr="00B733D7" w:rsidRDefault="00761EA9" w:rsidP="00761E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 xml:space="preserve">6. </w:t>
      </w:r>
      <w:r w:rsidR="00BE3F14" w:rsidRPr="00B733D7">
        <w:rPr>
          <w:rFonts w:ascii="Times New Roman" w:hAnsi="Times New Roman" w:cs="Times New Roman"/>
          <w:sz w:val="28"/>
          <w:szCs w:val="28"/>
        </w:rPr>
        <w:t>Получение заявителем государственной услуги в многофункциональном центре предоставления государственных и муниципальных услуг не предусмотрено.</w:t>
      </w:r>
      <w:r w:rsidR="0070605A" w:rsidRPr="00B733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8E952F" w14:textId="77777777" w:rsidR="00662396" w:rsidRPr="00B733D7" w:rsidRDefault="00662396" w:rsidP="00C169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2FDD7D5" w14:textId="77777777" w:rsidR="007243D2" w:rsidRPr="00B733D7" w:rsidRDefault="007243D2" w:rsidP="007243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 xml:space="preserve">Результата предоставления государственной услуги </w:t>
      </w:r>
    </w:p>
    <w:p w14:paraId="4F4DE337" w14:textId="77777777" w:rsidR="007243D2" w:rsidRPr="00B733D7" w:rsidRDefault="007243D2" w:rsidP="007243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12A7D8" w14:textId="77777777" w:rsidR="007243D2" w:rsidRPr="00B733D7" w:rsidRDefault="00761EA9" w:rsidP="00761E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 xml:space="preserve">7. </w:t>
      </w:r>
      <w:r w:rsidR="004308B9" w:rsidRPr="00B733D7">
        <w:rPr>
          <w:rFonts w:ascii="Times New Roman" w:hAnsi="Times New Roman" w:cs="Times New Roman"/>
          <w:sz w:val="28"/>
          <w:szCs w:val="28"/>
        </w:rPr>
        <w:t>Результатом предоставления государственной услуги является:</w:t>
      </w:r>
    </w:p>
    <w:p w14:paraId="38BDF4C4" w14:textId="2A229CF3" w:rsidR="00595603" w:rsidRPr="00B733D7" w:rsidRDefault="00761EA9" w:rsidP="00761E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пп1п7"/>
      <w:r w:rsidRPr="00B733D7">
        <w:rPr>
          <w:rFonts w:ascii="Times New Roman" w:hAnsi="Times New Roman" w:cs="Times New Roman"/>
          <w:sz w:val="28"/>
          <w:szCs w:val="28"/>
        </w:rPr>
        <w:t xml:space="preserve">1) </w:t>
      </w:r>
      <w:r w:rsidR="00755528" w:rsidRPr="00B733D7">
        <w:rPr>
          <w:rFonts w:ascii="Times New Roman" w:hAnsi="Times New Roman" w:cs="Times New Roman"/>
          <w:sz w:val="28"/>
          <w:szCs w:val="28"/>
        </w:rPr>
        <w:t>выдача согласия на прокладку, перенос или переустройство инженерных коммуникаций, их эксплуатаци</w:t>
      </w:r>
      <w:r w:rsidR="002419C5" w:rsidRPr="00B733D7">
        <w:rPr>
          <w:rFonts w:ascii="Times New Roman" w:hAnsi="Times New Roman" w:cs="Times New Roman"/>
          <w:sz w:val="28"/>
          <w:szCs w:val="28"/>
        </w:rPr>
        <w:t>ю</w:t>
      </w:r>
      <w:r w:rsidR="00755528" w:rsidRPr="00B733D7">
        <w:rPr>
          <w:rFonts w:ascii="Times New Roman" w:hAnsi="Times New Roman" w:cs="Times New Roman"/>
          <w:sz w:val="28"/>
          <w:szCs w:val="28"/>
        </w:rPr>
        <w:t xml:space="preserve"> в границах придорожных полос автомобильной дороги регионального или межмуниципального значения Республики Дагестан (далее –</w:t>
      </w:r>
      <w:r w:rsidR="000C272A" w:rsidRPr="00B733D7">
        <w:rPr>
          <w:rFonts w:ascii="Times New Roman" w:hAnsi="Times New Roman" w:cs="Times New Roman"/>
          <w:sz w:val="28"/>
          <w:szCs w:val="28"/>
        </w:rPr>
        <w:t xml:space="preserve"> </w:t>
      </w:r>
      <w:r w:rsidR="00755528" w:rsidRPr="00B733D7">
        <w:rPr>
          <w:rFonts w:ascii="Times New Roman" w:hAnsi="Times New Roman" w:cs="Times New Roman"/>
          <w:sz w:val="28"/>
          <w:szCs w:val="28"/>
        </w:rPr>
        <w:t>согласия)</w:t>
      </w:r>
      <w:r w:rsidR="000C272A" w:rsidRPr="00B733D7">
        <w:rPr>
          <w:rFonts w:ascii="Times New Roman" w:hAnsi="Times New Roman" w:cs="Times New Roman"/>
          <w:sz w:val="28"/>
          <w:szCs w:val="28"/>
        </w:rPr>
        <w:t>;</w:t>
      </w:r>
    </w:p>
    <w:p w14:paraId="6A63E13C" w14:textId="77777777" w:rsidR="00194302" w:rsidRPr="00B733D7" w:rsidRDefault="00761EA9" w:rsidP="00761E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пп2п7"/>
      <w:bookmarkEnd w:id="1"/>
      <w:r w:rsidRPr="00B733D7">
        <w:rPr>
          <w:rFonts w:ascii="Times New Roman" w:hAnsi="Times New Roman" w:cs="Times New Roman"/>
          <w:sz w:val="28"/>
          <w:szCs w:val="28"/>
        </w:rPr>
        <w:t xml:space="preserve">2) </w:t>
      </w:r>
      <w:r w:rsidR="000C272A" w:rsidRPr="00B733D7">
        <w:rPr>
          <w:rFonts w:ascii="Times New Roman" w:hAnsi="Times New Roman" w:cs="Times New Roman"/>
          <w:sz w:val="28"/>
          <w:szCs w:val="28"/>
        </w:rPr>
        <w:t>исправление допущенных опечаток и ошибок в согласии</w:t>
      </w:r>
      <w:r w:rsidR="00595603" w:rsidRPr="00B733D7">
        <w:rPr>
          <w:rFonts w:ascii="Times New Roman" w:hAnsi="Times New Roman" w:cs="Times New Roman"/>
          <w:sz w:val="28"/>
          <w:szCs w:val="28"/>
        </w:rPr>
        <w:t>.</w:t>
      </w:r>
    </w:p>
    <w:bookmarkEnd w:id="2"/>
    <w:p w14:paraId="14C4B96E" w14:textId="77777777" w:rsidR="00194302" w:rsidRPr="00B733D7" w:rsidRDefault="00942FCD" w:rsidP="00942F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 xml:space="preserve">8. </w:t>
      </w:r>
      <w:r w:rsidR="00D16187" w:rsidRPr="00B733D7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14:paraId="5A0A6363" w14:textId="77777777" w:rsidR="00D16187" w:rsidRPr="00B733D7" w:rsidRDefault="00942FCD" w:rsidP="00942F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 xml:space="preserve">9. </w:t>
      </w:r>
      <w:r w:rsidR="00D16187" w:rsidRPr="00B733D7">
        <w:rPr>
          <w:rFonts w:ascii="Times New Roman" w:hAnsi="Times New Roman" w:cs="Times New Roman"/>
          <w:sz w:val="28"/>
          <w:szCs w:val="28"/>
        </w:rPr>
        <w:t>Фиксирование факта получения заявителем результата предоставления государственной услуги в информационных системах не осуществляется.</w:t>
      </w:r>
    </w:p>
    <w:p w14:paraId="5B93B02B" w14:textId="77777777" w:rsidR="00F032F3" w:rsidRPr="00B733D7" w:rsidRDefault="00942FCD" w:rsidP="00942F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 xml:space="preserve">10. </w:t>
      </w:r>
      <w:r w:rsidR="00D16187" w:rsidRPr="00B733D7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может быть получен:</w:t>
      </w:r>
    </w:p>
    <w:p w14:paraId="4BDA4E57" w14:textId="77777777" w:rsidR="00F032F3" w:rsidRPr="00B733D7" w:rsidRDefault="00E40D92" w:rsidP="00F032F3">
      <w:pPr>
        <w:pStyle w:val="ConsPlusNormal"/>
        <w:numPr>
          <w:ilvl w:val="0"/>
          <w:numId w:val="14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лично;</w:t>
      </w:r>
    </w:p>
    <w:p w14:paraId="10FC4EF4" w14:textId="77777777" w:rsidR="00E40D92" w:rsidRPr="00B733D7" w:rsidRDefault="00E40D92" w:rsidP="00F032F3">
      <w:pPr>
        <w:pStyle w:val="ConsPlusNormal"/>
        <w:numPr>
          <w:ilvl w:val="0"/>
          <w:numId w:val="14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на бумажном носителе посредством почтового отправления;</w:t>
      </w:r>
    </w:p>
    <w:p w14:paraId="3A6D96F8" w14:textId="77777777" w:rsidR="00E40D92" w:rsidRPr="00B733D7" w:rsidRDefault="00E40D92" w:rsidP="00F032F3">
      <w:pPr>
        <w:pStyle w:val="ConsPlusNormal"/>
        <w:numPr>
          <w:ilvl w:val="0"/>
          <w:numId w:val="14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в формате электронного документа на электронную почту заявителя;</w:t>
      </w:r>
    </w:p>
    <w:p w14:paraId="19458801" w14:textId="77777777" w:rsidR="00E40D92" w:rsidRPr="00B733D7" w:rsidRDefault="00E40D92" w:rsidP="00F032F3">
      <w:pPr>
        <w:pStyle w:val="ConsPlusNormal"/>
        <w:numPr>
          <w:ilvl w:val="0"/>
          <w:numId w:val="14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в личный кабинет заявителя в федеральный государственный информационной системе «Единый портал государственных и муниципальных услуг (далее – ЕПГУ).</w:t>
      </w:r>
    </w:p>
    <w:p w14:paraId="1B7F5506" w14:textId="77777777" w:rsidR="00E40D92" w:rsidRPr="00B733D7" w:rsidRDefault="00E40D92" w:rsidP="00E40D92">
      <w:pPr>
        <w:pStyle w:val="ConsPlusNormal"/>
        <w:tabs>
          <w:tab w:val="left" w:pos="1134"/>
        </w:tabs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7EED85AB" w14:textId="77777777" w:rsidR="00E40D92" w:rsidRPr="00B733D7" w:rsidRDefault="00E40D92" w:rsidP="00E40D92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>Срок предоставления государственной услуги</w:t>
      </w:r>
    </w:p>
    <w:p w14:paraId="792DDDB0" w14:textId="77777777" w:rsidR="00E40D92" w:rsidRPr="00B733D7" w:rsidRDefault="00E40D92" w:rsidP="00E40D92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9EB0C8" w14:textId="400C8A9B" w:rsidR="00E40D92" w:rsidRPr="00B733D7" w:rsidRDefault="00942FCD" w:rsidP="00942F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максимальныйсрокпредоставленияуслуги"/>
      <w:r w:rsidRPr="00B733D7">
        <w:rPr>
          <w:rFonts w:ascii="Times New Roman" w:hAnsi="Times New Roman" w:cs="Times New Roman"/>
          <w:sz w:val="28"/>
          <w:szCs w:val="28"/>
        </w:rPr>
        <w:t xml:space="preserve">11. </w:t>
      </w:r>
      <w:bookmarkEnd w:id="3"/>
      <w:r w:rsidR="00F41753" w:rsidRPr="00B733D7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государственной услуги, который исчисляется со дня регистрации заявления о предоставлении государственной услуги (далее - заявление) и документов и (или) информации, необходимых для предоставления государственной услуги </w:t>
      </w:r>
      <w:proofErr w:type="gramStart"/>
      <w:r w:rsidR="00F41753" w:rsidRPr="00B733D7">
        <w:rPr>
          <w:rFonts w:ascii="Times New Roman" w:hAnsi="Times New Roman" w:cs="Times New Roman"/>
          <w:sz w:val="28"/>
          <w:szCs w:val="28"/>
        </w:rPr>
        <w:t>в  Учреждении</w:t>
      </w:r>
      <w:proofErr w:type="gramEnd"/>
      <w:r w:rsidR="00F41753" w:rsidRPr="00B733D7">
        <w:rPr>
          <w:rFonts w:ascii="Times New Roman" w:hAnsi="Times New Roman" w:cs="Times New Roman"/>
          <w:sz w:val="28"/>
          <w:szCs w:val="28"/>
        </w:rPr>
        <w:t xml:space="preserve">, ЕПГУ, и до </w:t>
      </w:r>
      <w:r w:rsidR="00F41753" w:rsidRPr="00B733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момента направления результата предоставления государственной услуги, предусмотренного пунктом 7 настоящего </w:t>
      </w:r>
      <w:r w:rsidR="00F41753" w:rsidRPr="00B733D7">
        <w:rPr>
          <w:rFonts w:ascii="Times New Roman" w:hAnsi="Times New Roman" w:cs="Times New Roman"/>
          <w:sz w:val="28"/>
          <w:szCs w:val="28"/>
        </w:rPr>
        <w:t>Административного регламента, составляет 30 календарных дней.</w:t>
      </w:r>
    </w:p>
    <w:p w14:paraId="64BE76CA" w14:textId="77777777" w:rsidR="00186BD9" w:rsidRPr="00B733D7" w:rsidRDefault="00186BD9" w:rsidP="00186BD9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9E01293" w14:textId="77777777" w:rsidR="00186BD9" w:rsidRPr="00B733D7" w:rsidRDefault="00186BD9" w:rsidP="00186BD9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</w:t>
      </w:r>
      <w:r w:rsidR="00D53E98" w:rsidRPr="00B733D7">
        <w:rPr>
          <w:rFonts w:ascii="Times New Roman" w:hAnsi="Times New Roman" w:cs="Times New Roman"/>
          <w:b/>
          <w:sz w:val="28"/>
          <w:szCs w:val="28"/>
        </w:rPr>
        <w:t>, необходимый</w:t>
      </w:r>
      <w:r w:rsidR="00D53E98" w:rsidRPr="00B733D7">
        <w:rPr>
          <w:rFonts w:ascii="Times New Roman" w:hAnsi="Times New Roman" w:cs="Times New Roman"/>
          <w:b/>
          <w:sz w:val="28"/>
          <w:szCs w:val="28"/>
        </w:rPr>
        <w:br/>
      </w:r>
      <w:r w:rsidRPr="00B733D7">
        <w:rPr>
          <w:rFonts w:ascii="Times New Roman" w:hAnsi="Times New Roman" w:cs="Times New Roman"/>
          <w:b/>
          <w:sz w:val="28"/>
          <w:szCs w:val="28"/>
        </w:rPr>
        <w:t xml:space="preserve"> для предоставления государственной услуги </w:t>
      </w:r>
    </w:p>
    <w:p w14:paraId="24358086" w14:textId="77777777" w:rsidR="00D53E98" w:rsidRPr="00B733D7" w:rsidRDefault="00D53E98" w:rsidP="00186BD9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390568B" w14:textId="218E1443" w:rsidR="00B83183" w:rsidRPr="00B733D7" w:rsidRDefault="00942FCD" w:rsidP="00942F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E5BD5" w:rsidRPr="00B733D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733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83183" w:rsidRPr="00B733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B83183" w:rsidRPr="00B733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предоставления государственной услуги заявителем представляются следующие документы:</w:t>
      </w:r>
    </w:p>
    <w:p w14:paraId="4354DF5F" w14:textId="336E40A1" w:rsidR="00993082" w:rsidRPr="00B733D7" w:rsidRDefault="001E5BD5" w:rsidP="00942F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Четырнадцатый"/>
      <w:r w:rsidRPr="00B733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13</w:t>
      </w:r>
      <w:r w:rsidR="00942FCD" w:rsidRPr="00B733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83183" w:rsidRPr="00B733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Документы, удостоверяющие личность заявителя:</w:t>
      </w:r>
    </w:p>
    <w:bookmarkEnd w:id="4"/>
    <w:p w14:paraId="2A0A274A" w14:textId="77777777" w:rsidR="00B83183" w:rsidRPr="00B733D7" w:rsidRDefault="00B83183" w:rsidP="00B83183">
      <w:pPr>
        <w:pStyle w:val="ConsPlusNormal"/>
        <w:numPr>
          <w:ilvl w:val="0"/>
          <w:numId w:val="22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копия паспорта гражданина Российской Федерации (копия паспорта иностранного гражданина,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копия временного удостоверения личности лица без гражданства в Российской Федерации);</w:t>
      </w:r>
    </w:p>
    <w:p w14:paraId="62920B50" w14:textId="77777777" w:rsidR="00362325" w:rsidRPr="00B733D7" w:rsidRDefault="00B83183" w:rsidP="00362325">
      <w:pPr>
        <w:pStyle w:val="ConsPlusNormal"/>
        <w:numPr>
          <w:ilvl w:val="0"/>
          <w:numId w:val="22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доверенность, оформленная в соответствии с требованиями законодательства Российской Федерации (в случае если заявителем является представитель физического или юридического лица, полномочия которого подтверждены доверенностью, оформленной в соответствии с требованиями законодательства Российской Федерации).</w:t>
      </w:r>
    </w:p>
    <w:p w14:paraId="17C8D634" w14:textId="1D324EE3" w:rsidR="00362325" w:rsidRPr="00B733D7" w:rsidRDefault="001E5BD5" w:rsidP="00942F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Пятнадцатый"/>
      <w:r w:rsidRPr="00B733D7">
        <w:rPr>
          <w:rFonts w:ascii="Times New Roman" w:hAnsi="Times New Roman" w:cs="Times New Roman"/>
          <w:sz w:val="28"/>
          <w:szCs w:val="28"/>
        </w:rPr>
        <w:t>14</w:t>
      </w:r>
      <w:r w:rsidR="00942FCD" w:rsidRPr="00B733D7">
        <w:rPr>
          <w:rFonts w:ascii="Times New Roman" w:hAnsi="Times New Roman" w:cs="Times New Roman"/>
          <w:sz w:val="28"/>
          <w:szCs w:val="28"/>
        </w:rPr>
        <w:t xml:space="preserve">. </w:t>
      </w:r>
      <w:r w:rsidR="00362325" w:rsidRPr="00B733D7">
        <w:rPr>
          <w:rFonts w:ascii="Times New Roman" w:hAnsi="Times New Roman" w:cs="Times New Roman"/>
          <w:sz w:val="28"/>
          <w:szCs w:val="28"/>
        </w:rPr>
        <w:t xml:space="preserve">Документы необходимые для </w:t>
      </w:r>
      <w:r w:rsidR="00DC7D95" w:rsidRPr="00B733D7">
        <w:rPr>
          <w:rFonts w:ascii="Times New Roman" w:hAnsi="Times New Roman" w:cs="Times New Roman"/>
          <w:sz w:val="28"/>
          <w:szCs w:val="28"/>
        </w:rPr>
        <w:t>выдачи согласия</w:t>
      </w:r>
      <w:r w:rsidR="00362325" w:rsidRPr="00B733D7">
        <w:rPr>
          <w:rFonts w:ascii="Times New Roman" w:hAnsi="Times New Roman" w:cs="Times New Roman"/>
          <w:sz w:val="28"/>
          <w:szCs w:val="28"/>
        </w:rPr>
        <w:t>:</w:t>
      </w:r>
    </w:p>
    <w:bookmarkEnd w:id="5"/>
    <w:p w14:paraId="0ECE5013" w14:textId="77777777" w:rsidR="004E7BA6" w:rsidRPr="00B733D7" w:rsidRDefault="00362325" w:rsidP="004E7BA6">
      <w:pPr>
        <w:pStyle w:val="ConsPlusNormal"/>
        <w:numPr>
          <w:ilvl w:val="0"/>
          <w:numId w:val="25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заявление по форме согласно приложению № 2;</w:t>
      </w:r>
    </w:p>
    <w:p w14:paraId="1BE2B1CF" w14:textId="2EDB121B" w:rsidR="00DC7D95" w:rsidRPr="00B733D7" w:rsidRDefault="004E7BA6" w:rsidP="004E7BA6">
      <w:pPr>
        <w:pStyle w:val="ConsPlusNormal"/>
        <w:numPr>
          <w:ilvl w:val="0"/>
          <w:numId w:val="25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схема размещения инжен</w:t>
      </w:r>
      <w:r w:rsidR="00CF5017" w:rsidRPr="00B733D7">
        <w:rPr>
          <w:rFonts w:ascii="Times New Roman" w:hAnsi="Times New Roman" w:cs="Times New Roman"/>
          <w:sz w:val="28"/>
          <w:szCs w:val="28"/>
        </w:rPr>
        <w:t>ерной коммуникации, составленная</w:t>
      </w:r>
      <w:r w:rsidRPr="00B733D7">
        <w:rPr>
          <w:rFonts w:ascii="Times New Roman" w:hAnsi="Times New Roman" w:cs="Times New Roman"/>
          <w:sz w:val="28"/>
          <w:szCs w:val="28"/>
        </w:rPr>
        <w:t xml:space="preserve"> на основании топографической съемки земельного участка в масшта</w:t>
      </w:r>
      <w:r w:rsidR="00CF5017" w:rsidRPr="00B733D7">
        <w:rPr>
          <w:rFonts w:ascii="Times New Roman" w:hAnsi="Times New Roman" w:cs="Times New Roman"/>
          <w:sz w:val="28"/>
          <w:szCs w:val="28"/>
        </w:rPr>
        <w:t>бе 1:500 - 1:1000, произведенная</w:t>
      </w:r>
      <w:r w:rsidRPr="00B733D7">
        <w:rPr>
          <w:rFonts w:ascii="Times New Roman" w:hAnsi="Times New Roman" w:cs="Times New Roman"/>
          <w:sz w:val="28"/>
          <w:szCs w:val="28"/>
        </w:rPr>
        <w:t xml:space="preserve"> не ранее одного года до даты обращения, с указанием наименования и направления автомобильной дороги, привязки участков инженерных коммуникаций параллельного следования и пересечений автомобильной дороги к существующему километражу, с обозначением границ полосы отвода автодороги и охранной зоны коммуникации.</w:t>
      </w:r>
    </w:p>
    <w:p w14:paraId="62CC21EC" w14:textId="62D00344" w:rsidR="004E7BA6" w:rsidRPr="00B733D7" w:rsidRDefault="001E5BD5" w:rsidP="004E7BA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Шестнадцатый"/>
      <w:r w:rsidRPr="00B733D7">
        <w:rPr>
          <w:rFonts w:ascii="Times New Roman" w:hAnsi="Times New Roman" w:cs="Times New Roman"/>
          <w:sz w:val="28"/>
          <w:szCs w:val="28"/>
        </w:rPr>
        <w:t>15</w:t>
      </w:r>
      <w:r w:rsidR="004E7BA6" w:rsidRPr="00B733D7">
        <w:rPr>
          <w:rFonts w:ascii="Times New Roman" w:hAnsi="Times New Roman" w:cs="Times New Roman"/>
          <w:sz w:val="28"/>
          <w:szCs w:val="28"/>
        </w:rPr>
        <w:t xml:space="preserve">. Документы необходимые для исправления </w:t>
      </w:r>
      <w:r w:rsidR="00D55AA6" w:rsidRPr="00B733D7">
        <w:rPr>
          <w:rFonts w:ascii="Times New Roman" w:hAnsi="Times New Roman" w:cs="Times New Roman"/>
          <w:sz w:val="28"/>
          <w:szCs w:val="28"/>
        </w:rPr>
        <w:t>допущенных опечаток и ошибок в согласии:</w:t>
      </w:r>
    </w:p>
    <w:bookmarkEnd w:id="6"/>
    <w:p w14:paraId="4C3E3EC3" w14:textId="77777777" w:rsidR="00852835" w:rsidRPr="00B733D7" w:rsidRDefault="00852835" w:rsidP="008528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1) заявление по форме согласно приложению № 3;</w:t>
      </w:r>
    </w:p>
    <w:p w14:paraId="0AFAAB7D" w14:textId="77777777" w:rsidR="00852835" w:rsidRPr="00B733D7" w:rsidRDefault="00852835" w:rsidP="008528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 xml:space="preserve">2) документы, свидетельствующие о наличии технической ошибки и содержащие правильные данные; </w:t>
      </w:r>
    </w:p>
    <w:p w14:paraId="4D919C6C" w14:textId="77777777" w:rsidR="00852835" w:rsidRPr="00B733D7" w:rsidRDefault="00852835" w:rsidP="008528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3) выданное Учреждением согласие.</w:t>
      </w:r>
    </w:p>
    <w:p w14:paraId="662AB60C" w14:textId="1423F122" w:rsidR="003634AC" w:rsidRPr="00B733D7" w:rsidRDefault="001E5BD5" w:rsidP="003634A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п17"/>
      <w:r w:rsidRPr="00B733D7">
        <w:rPr>
          <w:rFonts w:ascii="Times New Roman" w:hAnsi="Times New Roman" w:cs="Times New Roman"/>
          <w:sz w:val="28"/>
          <w:szCs w:val="28"/>
        </w:rPr>
        <w:t>16</w:t>
      </w:r>
      <w:r w:rsidR="003634AC" w:rsidRPr="00B733D7">
        <w:rPr>
          <w:rFonts w:ascii="Times New Roman" w:hAnsi="Times New Roman" w:cs="Times New Roman"/>
          <w:sz w:val="28"/>
          <w:szCs w:val="28"/>
        </w:rPr>
        <w:t>.</w:t>
      </w:r>
      <w:bookmarkEnd w:id="7"/>
      <w:r w:rsidR="003634AC" w:rsidRPr="00B733D7">
        <w:rPr>
          <w:rFonts w:ascii="Times New Roman" w:hAnsi="Times New Roman" w:cs="Times New Roman"/>
          <w:sz w:val="28"/>
          <w:szCs w:val="28"/>
        </w:rPr>
        <w:t xml:space="preserve"> </w:t>
      </w:r>
      <w:r w:rsidR="003634AC" w:rsidRPr="00B733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и документы, предусмотренные </w:t>
      </w:r>
      <w:r w:rsidR="003634AC" w:rsidRPr="00B733D7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3634AC" w:rsidRPr="00B733D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173B5" w:rsidRPr="00B733D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634AC" w:rsidRPr="00B733D7">
        <w:rPr>
          <w:rFonts w:ascii="Times New Roman" w:hAnsi="Times New Roman" w:cs="Times New Roman"/>
          <w:color w:val="000000" w:themeColor="text1"/>
          <w:sz w:val="28"/>
          <w:szCs w:val="28"/>
        </w:rPr>
        <w:t>, 1</w:t>
      </w:r>
      <w:r w:rsidR="006173B5" w:rsidRPr="00B733D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3634AC" w:rsidRPr="00B733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регламента, представляются заявителем в </w:t>
      </w:r>
      <w:r w:rsidR="003634AC" w:rsidRPr="00B733D7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="003634AC" w:rsidRPr="00B733D7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следующими способами:</w:t>
      </w:r>
    </w:p>
    <w:p w14:paraId="0F96C9E5" w14:textId="77777777" w:rsidR="003634AC" w:rsidRPr="00B733D7" w:rsidRDefault="003634AC" w:rsidP="003634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1) на бумажном носителе;</w:t>
      </w:r>
    </w:p>
    <w:p w14:paraId="26CC205F" w14:textId="77777777" w:rsidR="003634AC" w:rsidRPr="00B733D7" w:rsidRDefault="003634AC" w:rsidP="003634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2) посредством почтового отправления;</w:t>
      </w:r>
    </w:p>
    <w:p w14:paraId="0002AF9D" w14:textId="77777777" w:rsidR="003634AC" w:rsidRPr="00B733D7" w:rsidRDefault="003634AC" w:rsidP="003634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3) в электронной форме с использованием ЕПГУ.</w:t>
      </w:r>
    </w:p>
    <w:p w14:paraId="62FAF161" w14:textId="77777777" w:rsidR="00DE056C" w:rsidRPr="00B733D7" w:rsidRDefault="00DE056C" w:rsidP="00DE056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00AF6F2" w14:textId="77777777" w:rsidR="00DE056C" w:rsidRPr="00B733D7" w:rsidRDefault="00DE056C" w:rsidP="00DE056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государственной услуги </w:t>
      </w:r>
    </w:p>
    <w:p w14:paraId="4FB07815" w14:textId="77777777" w:rsidR="00DE056C" w:rsidRPr="00B733D7" w:rsidRDefault="00DE056C" w:rsidP="00DE056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FB931F" w14:textId="1210EA41" w:rsidR="00DE056C" w:rsidRPr="00B733D7" w:rsidRDefault="00DE056C" w:rsidP="00DE05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1</w:t>
      </w:r>
      <w:r w:rsidR="001E5BD5" w:rsidRPr="00B733D7">
        <w:rPr>
          <w:rFonts w:ascii="Times New Roman" w:hAnsi="Times New Roman" w:cs="Times New Roman"/>
          <w:sz w:val="28"/>
          <w:szCs w:val="28"/>
        </w:rPr>
        <w:t>7</w:t>
      </w:r>
      <w:r w:rsidRPr="00B733D7">
        <w:rPr>
          <w:rFonts w:ascii="Times New Roman" w:hAnsi="Times New Roman" w:cs="Times New Roman"/>
          <w:sz w:val="28"/>
          <w:szCs w:val="28"/>
        </w:rPr>
        <w:t>. Основания для отказа в приеме документов, необходимых для предоставления государственной услуги, отсутствуют.</w:t>
      </w:r>
    </w:p>
    <w:p w14:paraId="3147EFC5" w14:textId="77777777" w:rsidR="00DE056C" w:rsidRPr="00B733D7" w:rsidRDefault="00DE056C" w:rsidP="00DE05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FC6146F" w14:textId="77777777" w:rsidR="00DE056C" w:rsidRPr="00B733D7" w:rsidRDefault="00DE056C" w:rsidP="00DE056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приостановления предоставления государственной услуги или отказа в предоставлении государственной услуги </w:t>
      </w:r>
    </w:p>
    <w:p w14:paraId="5D0AC52F" w14:textId="77777777" w:rsidR="0050497E" w:rsidRPr="00B733D7" w:rsidRDefault="0050497E" w:rsidP="00DE056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3B7445" w14:textId="3AF906AB" w:rsidR="0050497E" w:rsidRPr="00B733D7" w:rsidRDefault="0050497E" w:rsidP="005049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1</w:t>
      </w:r>
      <w:r w:rsidR="001E5BD5" w:rsidRPr="00B733D7">
        <w:rPr>
          <w:rFonts w:ascii="Times New Roman" w:hAnsi="Times New Roman" w:cs="Times New Roman"/>
          <w:sz w:val="28"/>
          <w:szCs w:val="28"/>
        </w:rPr>
        <w:t>8</w:t>
      </w:r>
      <w:r w:rsidRPr="00B733D7">
        <w:rPr>
          <w:rFonts w:ascii="Times New Roman" w:hAnsi="Times New Roman" w:cs="Times New Roman"/>
          <w:sz w:val="28"/>
          <w:szCs w:val="28"/>
        </w:rPr>
        <w:t>. Основания для приостановления государственной услуги отсутствуют.</w:t>
      </w:r>
    </w:p>
    <w:p w14:paraId="60E82686" w14:textId="29AE9600" w:rsidR="0050497E" w:rsidRPr="00B733D7" w:rsidRDefault="00034D64" w:rsidP="005049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19</w:t>
      </w:r>
      <w:r w:rsidR="0050497E" w:rsidRPr="00B733D7">
        <w:rPr>
          <w:rFonts w:ascii="Times New Roman" w:hAnsi="Times New Roman" w:cs="Times New Roman"/>
          <w:sz w:val="28"/>
          <w:szCs w:val="28"/>
        </w:rPr>
        <w:t>. Основания для отказа в предоставлении государственной услуги:</w:t>
      </w:r>
    </w:p>
    <w:p w14:paraId="451ACA02" w14:textId="0CDFBF56" w:rsidR="00ED69AF" w:rsidRPr="00B733D7" w:rsidRDefault="00034D64" w:rsidP="005049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отквар1"/>
      <w:r w:rsidRPr="00B733D7">
        <w:rPr>
          <w:rFonts w:ascii="Times New Roman" w:hAnsi="Times New Roman" w:cs="Times New Roman"/>
          <w:sz w:val="28"/>
          <w:szCs w:val="28"/>
        </w:rPr>
        <w:t>19</w:t>
      </w:r>
      <w:r w:rsidR="0050497E" w:rsidRPr="00B733D7">
        <w:rPr>
          <w:rFonts w:ascii="Times New Roman" w:hAnsi="Times New Roman" w:cs="Times New Roman"/>
          <w:sz w:val="28"/>
          <w:szCs w:val="28"/>
        </w:rPr>
        <w:t xml:space="preserve">.1. </w:t>
      </w:r>
      <w:bookmarkEnd w:id="8"/>
      <w:r w:rsidR="0050497E" w:rsidRPr="00B733D7">
        <w:rPr>
          <w:rFonts w:ascii="Times New Roman" w:hAnsi="Times New Roman" w:cs="Times New Roman"/>
          <w:sz w:val="28"/>
          <w:szCs w:val="28"/>
        </w:rPr>
        <w:t>Вариант 1</w:t>
      </w:r>
      <w:r w:rsidR="003B526A" w:rsidRPr="00B733D7">
        <w:rPr>
          <w:rFonts w:ascii="Times New Roman" w:hAnsi="Times New Roman" w:cs="Times New Roman"/>
          <w:sz w:val="28"/>
          <w:szCs w:val="28"/>
        </w:rPr>
        <w:t xml:space="preserve"> – выдача согласия</w:t>
      </w:r>
      <w:r w:rsidR="00ED69AF" w:rsidRPr="00B733D7">
        <w:rPr>
          <w:rFonts w:ascii="Times New Roman" w:hAnsi="Times New Roman" w:cs="Times New Roman"/>
          <w:sz w:val="28"/>
          <w:szCs w:val="28"/>
        </w:rPr>
        <w:t>:</w:t>
      </w:r>
    </w:p>
    <w:p w14:paraId="2FC4802D" w14:textId="6BFE3F4D" w:rsidR="00E529C7" w:rsidRPr="00B733D7" w:rsidRDefault="00ED69AF" w:rsidP="005049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 xml:space="preserve">1) </w:t>
      </w:r>
      <w:r w:rsidR="004A67E4" w:rsidRPr="00B733D7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E529C7" w:rsidRPr="00B733D7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="004A67E4" w:rsidRPr="00B733D7">
        <w:rPr>
          <w:rFonts w:ascii="Times New Roman" w:hAnsi="Times New Roman" w:cs="Times New Roman"/>
          <w:sz w:val="28"/>
          <w:szCs w:val="28"/>
        </w:rPr>
        <w:t>предусмотренных пунктами</w:t>
      </w:r>
      <w:r w:rsidR="00E529C7" w:rsidRPr="00B733D7">
        <w:rPr>
          <w:rFonts w:ascii="Times New Roman" w:hAnsi="Times New Roman" w:cs="Times New Roman"/>
          <w:sz w:val="28"/>
          <w:szCs w:val="28"/>
        </w:rPr>
        <w:t xml:space="preserve"> 1</w:t>
      </w:r>
      <w:r w:rsidR="00026DCB" w:rsidRPr="00B733D7">
        <w:rPr>
          <w:rStyle w:val="a3"/>
          <w:rFonts w:ascii="Times New Roman" w:hAnsi="Times New Roman" w:cs="Times New Roman"/>
          <w:sz w:val="28"/>
          <w:szCs w:val="28"/>
          <w:u w:val="none"/>
        </w:rPr>
        <w:t>3</w:t>
      </w:r>
      <w:r w:rsidR="00E529C7" w:rsidRPr="00B733D7">
        <w:rPr>
          <w:rFonts w:ascii="Times New Roman" w:hAnsi="Times New Roman" w:cs="Times New Roman"/>
          <w:sz w:val="28"/>
          <w:szCs w:val="28"/>
        </w:rPr>
        <w:t>, 1</w:t>
      </w:r>
      <w:r w:rsidR="00026DCB" w:rsidRPr="00B733D7">
        <w:rPr>
          <w:rStyle w:val="a3"/>
          <w:rFonts w:ascii="Times New Roman" w:hAnsi="Times New Roman" w:cs="Times New Roman"/>
          <w:sz w:val="28"/>
          <w:szCs w:val="28"/>
          <w:u w:val="none"/>
        </w:rPr>
        <w:t>4</w:t>
      </w:r>
      <w:r w:rsidR="00E529C7" w:rsidRPr="00B733D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14:paraId="207602D6" w14:textId="77777777" w:rsidR="00975C8C" w:rsidRPr="00B733D7" w:rsidRDefault="00975C8C" w:rsidP="005049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 xml:space="preserve">2) </w:t>
      </w:r>
      <w:r w:rsidR="0053379C" w:rsidRPr="00B733D7">
        <w:rPr>
          <w:rFonts w:ascii="Times New Roman" w:hAnsi="Times New Roman" w:cs="Times New Roman"/>
          <w:sz w:val="28"/>
          <w:szCs w:val="28"/>
        </w:rPr>
        <w:t>размещение инженерной коммуникации (препятствует реконструкции, ремонту, в том числе планируемым, и нормальному содержанию автомобильной дороги, а также влечет за собой ухудшение качественных характеристик элементов автомобильной дороги</w:t>
      </w:r>
      <w:r w:rsidRPr="00B733D7">
        <w:rPr>
          <w:rFonts w:ascii="Times New Roman" w:hAnsi="Times New Roman" w:cs="Times New Roman"/>
          <w:sz w:val="28"/>
          <w:szCs w:val="28"/>
        </w:rPr>
        <w:t>;</w:t>
      </w:r>
    </w:p>
    <w:p w14:paraId="6A577FF7" w14:textId="77777777" w:rsidR="0050497E" w:rsidRPr="00B733D7" w:rsidRDefault="00975C8C" w:rsidP="005049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3) расположение инженерной коммуникации (планируемое или существующее) не соответствует требованиям нормативных правовых актов Российской Федерации, государственных стандартов, строительных норм и правил, в том числе не позволяет реализовать требования по обеспечению норм безопасности дорожного движения (влечет за собой снижение безопасности дорожного движения).</w:t>
      </w:r>
      <w:r w:rsidR="003B526A" w:rsidRPr="00B733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D517B9" w14:textId="121FEA51" w:rsidR="00975C8C" w:rsidRPr="00B733D7" w:rsidRDefault="00034D64" w:rsidP="005049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отквар2"/>
      <w:r w:rsidRPr="00B733D7">
        <w:rPr>
          <w:rFonts w:ascii="Times New Roman" w:hAnsi="Times New Roman" w:cs="Times New Roman"/>
          <w:sz w:val="28"/>
          <w:szCs w:val="28"/>
        </w:rPr>
        <w:t>19</w:t>
      </w:r>
      <w:r w:rsidR="00975C8C" w:rsidRPr="00B733D7">
        <w:rPr>
          <w:rFonts w:ascii="Times New Roman" w:hAnsi="Times New Roman" w:cs="Times New Roman"/>
          <w:sz w:val="28"/>
          <w:szCs w:val="28"/>
        </w:rPr>
        <w:t xml:space="preserve">.2. </w:t>
      </w:r>
      <w:bookmarkEnd w:id="9"/>
      <w:r w:rsidR="00975C8C" w:rsidRPr="00B733D7">
        <w:rPr>
          <w:rFonts w:ascii="Times New Roman" w:hAnsi="Times New Roman" w:cs="Times New Roman"/>
          <w:sz w:val="28"/>
          <w:szCs w:val="28"/>
        </w:rPr>
        <w:t xml:space="preserve">Вариант 2 - </w:t>
      </w:r>
      <w:r w:rsidR="004A67E4" w:rsidRPr="00B733D7">
        <w:rPr>
          <w:rFonts w:ascii="Times New Roman" w:hAnsi="Times New Roman" w:cs="Times New Roman"/>
          <w:sz w:val="28"/>
          <w:szCs w:val="28"/>
        </w:rPr>
        <w:t>исправление опечаток и ошибок в согласии:</w:t>
      </w:r>
    </w:p>
    <w:p w14:paraId="3EFBEAC0" w14:textId="1F3A4B02" w:rsidR="004A67E4" w:rsidRPr="00B733D7" w:rsidRDefault="004C2EC3" w:rsidP="005049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 xml:space="preserve">1) отсутствие документов, предусмотренных </w:t>
      </w:r>
      <w:proofErr w:type="gramStart"/>
      <w:r w:rsidRPr="00B733D7">
        <w:rPr>
          <w:rFonts w:ascii="Times New Roman" w:hAnsi="Times New Roman" w:cs="Times New Roman"/>
          <w:sz w:val="28"/>
          <w:szCs w:val="28"/>
        </w:rPr>
        <w:t>в пунктами</w:t>
      </w:r>
      <w:proofErr w:type="gramEnd"/>
      <w:r w:rsidRPr="00B733D7">
        <w:rPr>
          <w:rFonts w:ascii="Times New Roman" w:hAnsi="Times New Roman" w:cs="Times New Roman"/>
          <w:sz w:val="28"/>
          <w:szCs w:val="28"/>
        </w:rPr>
        <w:t xml:space="preserve"> 1</w:t>
      </w:r>
      <w:r w:rsidR="006173B5" w:rsidRPr="00B733D7">
        <w:rPr>
          <w:rStyle w:val="a3"/>
          <w:rFonts w:ascii="Times New Roman" w:hAnsi="Times New Roman" w:cs="Times New Roman"/>
          <w:sz w:val="28"/>
          <w:szCs w:val="28"/>
          <w:u w:val="none"/>
        </w:rPr>
        <w:t>3</w:t>
      </w:r>
      <w:r w:rsidRPr="00B733D7">
        <w:rPr>
          <w:rFonts w:ascii="Times New Roman" w:hAnsi="Times New Roman" w:cs="Times New Roman"/>
          <w:sz w:val="28"/>
          <w:szCs w:val="28"/>
        </w:rPr>
        <w:t>, 1</w:t>
      </w:r>
      <w:r w:rsidR="006173B5" w:rsidRPr="00B733D7">
        <w:rPr>
          <w:rStyle w:val="a3"/>
          <w:rFonts w:ascii="Times New Roman" w:hAnsi="Times New Roman" w:cs="Times New Roman"/>
          <w:sz w:val="28"/>
          <w:szCs w:val="28"/>
          <w:u w:val="none"/>
        </w:rPr>
        <w:t>5</w:t>
      </w:r>
      <w:r w:rsidRPr="00B733D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1C60A3" w:rsidRPr="00B733D7">
        <w:rPr>
          <w:rFonts w:ascii="Times New Roman" w:hAnsi="Times New Roman" w:cs="Times New Roman"/>
          <w:sz w:val="28"/>
          <w:szCs w:val="28"/>
        </w:rPr>
        <w:t>;</w:t>
      </w:r>
    </w:p>
    <w:p w14:paraId="616999B8" w14:textId="77777777" w:rsidR="001C60A3" w:rsidRPr="00B733D7" w:rsidRDefault="001C60A3" w:rsidP="001C60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2) отсутствие допущенных опечаток и ошибок;</w:t>
      </w:r>
    </w:p>
    <w:p w14:paraId="2B3B1D1C" w14:textId="77777777" w:rsidR="001C60A3" w:rsidRPr="00B733D7" w:rsidRDefault="001C60A3" w:rsidP="001C60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3) отсутствие в заявлении об исправлении допущенных опечаток и ошибок.</w:t>
      </w:r>
    </w:p>
    <w:p w14:paraId="15D878EA" w14:textId="77777777" w:rsidR="001C60A3" w:rsidRPr="00B733D7" w:rsidRDefault="001C60A3" w:rsidP="001C60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CA37643" w14:textId="77777777" w:rsidR="001C60A3" w:rsidRPr="00B733D7" w:rsidRDefault="001C60A3" w:rsidP="001C60A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>Размер платы, взимаемой с заявителя при предос</w:t>
      </w:r>
      <w:r w:rsidR="00500E47" w:rsidRPr="00B733D7">
        <w:rPr>
          <w:rFonts w:ascii="Times New Roman" w:hAnsi="Times New Roman" w:cs="Times New Roman"/>
          <w:b/>
          <w:sz w:val="28"/>
          <w:szCs w:val="28"/>
        </w:rPr>
        <w:t xml:space="preserve">тавлении </w:t>
      </w:r>
      <w:r w:rsidR="00500E47" w:rsidRPr="00B733D7">
        <w:rPr>
          <w:rFonts w:ascii="Times New Roman" w:hAnsi="Times New Roman" w:cs="Times New Roman"/>
          <w:b/>
          <w:sz w:val="28"/>
          <w:szCs w:val="28"/>
        </w:rPr>
        <w:br/>
        <w:t xml:space="preserve">государственной услуги, и способы ее взимания </w:t>
      </w:r>
    </w:p>
    <w:p w14:paraId="15FCA63C" w14:textId="77777777" w:rsidR="00500E47" w:rsidRPr="00B733D7" w:rsidRDefault="00500E47" w:rsidP="001C60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88200A0" w14:textId="61A3D38A" w:rsidR="00500E47" w:rsidRPr="00B733D7" w:rsidRDefault="00034D64" w:rsidP="00500E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20</w:t>
      </w:r>
      <w:r w:rsidR="00500E47" w:rsidRPr="00B733D7">
        <w:rPr>
          <w:rFonts w:ascii="Times New Roman" w:hAnsi="Times New Roman" w:cs="Times New Roman"/>
          <w:sz w:val="28"/>
          <w:szCs w:val="28"/>
        </w:rPr>
        <w:t xml:space="preserve">. Государственная услуга предоставляется без взимания платы. </w:t>
      </w:r>
    </w:p>
    <w:p w14:paraId="4E5EAFC6" w14:textId="77777777" w:rsidR="00500E47" w:rsidRPr="00B733D7" w:rsidRDefault="00500E47" w:rsidP="00500E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8A1ADE" w14:textId="77777777" w:rsidR="006F1CE4" w:rsidRPr="00B733D7" w:rsidRDefault="006F1CE4" w:rsidP="006F1C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ожидания в очереди при подаче </w:t>
      </w:r>
      <w:r w:rsidRPr="00B733D7">
        <w:rPr>
          <w:rFonts w:ascii="Times New Roman" w:hAnsi="Times New Roman" w:cs="Times New Roman"/>
          <w:b/>
          <w:sz w:val="28"/>
          <w:szCs w:val="28"/>
        </w:rPr>
        <w:br/>
        <w:t>заявителем запроса о предоставлении государственной</w:t>
      </w:r>
      <w:r w:rsidR="00837627" w:rsidRPr="00B733D7">
        <w:rPr>
          <w:rFonts w:ascii="Times New Roman" w:hAnsi="Times New Roman" w:cs="Times New Roman"/>
          <w:b/>
          <w:sz w:val="28"/>
          <w:szCs w:val="28"/>
        </w:rPr>
        <w:br/>
      </w:r>
      <w:r w:rsidRPr="00B733D7">
        <w:rPr>
          <w:rFonts w:ascii="Times New Roman" w:hAnsi="Times New Roman" w:cs="Times New Roman"/>
          <w:b/>
          <w:sz w:val="28"/>
          <w:szCs w:val="28"/>
        </w:rPr>
        <w:t xml:space="preserve"> услуги и при </w:t>
      </w:r>
      <w:r w:rsidR="00837627" w:rsidRPr="00B733D7">
        <w:rPr>
          <w:rFonts w:ascii="Times New Roman" w:hAnsi="Times New Roman" w:cs="Times New Roman"/>
          <w:b/>
          <w:sz w:val="28"/>
          <w:szCs w:val="28"/>
        </w:rPr>
        <w:t>получении</w:t>
      </w:r>
      <w:r w:rsidRPr="00B733D7">
        <w:rPr>
          <w:rFonts w:ascii="Times New Roman" w:hAnsi="Times New Roman" w:cs="Times New Roman"/>
          <w:b/>
          <w:sz w:val="28"/>
          <w:szCs w:val="28"/>
        </w:rPr>
        <w:t xml:space="preserve"> результата предоставления </w:t>
      </w:r>
      <w:r w:rsidR="00837627" w:rsidRPr="00B733D7">
        <w:rPr>
          <w:rFonts w:ascii="Times New Roman" w:hAnsi="Times New Roman" w:cs="Times New Roman"/>
          <w:b/>
          <w:sz w:val="28"/>
          <w:szCs w:val="28"/>
        </w:rPr>
        <w:br/>
      </w:r>
      <w:r w:rsidRPr="00B733D7">
        <w:rPr>
          <w:rFonts w:ascii="Times New Roman" w:hAnsi="Times New Roman" w:cs="Times New Roman"/>
          <w:b/>
          <w:sz w:val="28"/>
          <w:szCs w:val="28"/>
        </w:rPr>
        <w:t xml:space="preserve">государственной услуги </w:t>
      </w:r>
    </w:p>
    <w:p w14:paraId="4A358B9E" w14:textId="77777777" w:rsidR="00837627" w:rsidRPr="00B733D7" w:rsidRDefault="00837627" w:rsidP="006F1C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3A057E" w14:textId="08E0A9B6" w:rsidR="00837627" w:rsidRPr="00B733D7" w:rsidRDefault="00034D64" w:rsidP="00837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21</w:t>
      </w:r>
      <w:r w:rsidR="00837627" w:rsidRPr="00B733D7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 заявления и документов, необходимых для предоставления государственной услуги, и при получении документов, являющихся результатом предоставления государственной услуги, составляет 15 минут.</w:t>
      </w:r>
    </w:p>
    <w:p w14:paraId="63F16520" w14:textId="77777777" w:rsidR="00837627" w:rsidRPr="00B733D7" w:rsidRDefault="00837627" w:rsidP="00837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C158DD" w14:textId="77777777" w:rsidR="00837627" w:rsidRPr="00B733D7" w:rsidRDefault="00837627" w:rsidP="0083762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>Срок регистрации запроса заявителя</w:t>
      </w:r>
    </w:p>
    <w:p w14:paraId="1A7AF7C5" w14:textId="77777777" w:rsidR="00837627" w:rsidRPr="00B733D7" w:rsidRDefault="00837627" w:rsidP="0083762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 xml:space="preserve"> о предоставлении государственной услуги</w:t>
      </w:r>
    </w:p>
    <w:p w14:paraId="7A80001A" w14:textId="77777777" w:rsidR="00837627" w:rsidRPr="00B733D7" w:rsidRDefault="00837627" w:rsidP="0083762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90E6D9" w14:textId="180B39E6" w:rsidR="00861DDB" w:rsidRPr="00B733D7" w:rsidRDefault="00034D64" w:rsidP="00861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п23"/>
      <w:r w:rsidRPr="00B733D7">
        <w:rPr>
          <w:rFonts w:ascii="Times New Roman" w:hAnsi="Times New Roman" w:cs="Times New Roman"/>
          <w:sz w:val="28"/>
          <w:szCs w:val="28"/>
        </w:rPr>
        <w:t>22</w:t>
      </w:r>
      <w:r w:rsidR="00861DDB" w:rsidRPr="00B733D7">
        <w:rPr>
          <w:rFonts w:ascii="Times New Roman" w:hAnsi="Times New Roman" w:cs="Times New Roman"/>
          <w:sz w:val="28"/>
          <w:szCs w:val="28"/>
        </w:rPr>
        <w:t>.</w:t>
      </w:r>
      <w:bookmarkEnd w:id="10"/>
      <w:r w:rsidR="00861DDB" w:rsidRPr="00B733D7">
        <w:rPr>
          <w:rFonts w:ascii="Times New Roman" w:hAnsi="Times New Roman" w:cs="Times New Roman"/>
          <w:sz w:val="28"/>
          <w:szCs w:val="28"/>
        </w:rPr>
        <w:t xml:space="preserve"> Заявление о предоставлении государственной услуги регистрируется в день поступления в Учреждение.</w:t>
      </w:r>
    </w:p>
    <w:p w14:paraId="20F4E0FC" w14:textId="77777777" w:rsidR="00861DDB" w:rsidRPr="00B733D7" w:rsidRDefault="00861DDB" w:rsidP="00861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Регистрация заявления, направленного в электронной форме, осуществляется в день его поступления в Учреждение либо на следующий рабочий день в случае поступления документов по окончании рабочего времени.</w:t>
      </w:r>
    </w:p>
    <w:p w14:paraId="6D67E854" w14:textId="77777777" w:rsidR="00861DDB" w:rsidRPr="00B733D7" w:rsidRDefault="00861DDB" w:rsidP="00861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Регистрация заявления, представленного в Учреждение в электронной форме с использованием ЕПГУ, осуществляется в течении одного рабочего дня со дня подачи.</w:t>
      </w:r>
    </w:p>
    <w:p w14:paraId="4648D4FA" w14:textId="77777777" w:rsidR="00861DDB" w:rsidRPr="00B733D7" w:rsidRDefault="00861DDB" w:rsidP="00861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В случае поступления заявления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14:paraId="731F5B66" w14:textId="77777777" w:rsidR="00837627" w:rsidRPr="00B733D7" w:rsidRDefault="00837627" w:rsidP="00861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025D6E" w14:textId="77777777" w:rsidR="00861DDB" w:rsidRPr="00B733D7" w:rsidRDefault="00861DDB" w:rsidP="00861DD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6C704BA" w14:textId="77777777" w:rsidR="00861DDB" w:rsidRPr="00B733D7" w:rsidRDefault="00861DDB" w:rsidP="00861DD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 xml:space="preserve">Требования к помещениям, в которых </w:t>
      </w:r>
    </w:p>
    <w:p w14:paraId="6C0D1D26" w14:textId="77777777" w:rsidR="00861DDB" w:rsidRPr="00B733D7" w:rsidRDefault="00861DDB" w:rsidP="00861DD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>предоставляются государственные услуги</w:t>
      </w:r>
    </w:p>
    <w:p w14:paraId="4E2422E1" w14:textId="103A95A8" w:rsidR="00837627" w:rsidRPr="00B733D7" w:rsidRDefault="00034D64" w:rsidP="00861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23</w:t>
      </w:r>
      <w:r w:rsidR="00861DDB" w:rsidRPr="00B733D7">
        <w:rPr>
          <w:rFonts w:ascii="Times New Roman" w:hAnsi="Times New Roman" w:cs="Times New Roman"/>
          <w:sz w:val="28"/>
          <w:szCs w:val="28"/>
        </w:rPr>
        <w:t>. Прием заявителей для предоставления государственной услуги осуществляется согласно служебному распорядку работы в Учреждении.</w:t>
      </w:r>
    </w:p>
    <w:p w14:paraId="5B5AF71D" w14:textId="627DD80A" w:rsidR="00861DDB" w:rsidRPr="00B733D7" w:rsidRDefault="00034D64" w:rsidP="00861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24</w:t>
      </w:r>
      <w:r w:rsidR="00861DDB" w:rsidRPr="00B733D7">
        <w:rPr>
          <w:rFonts w:ascii="Times New Roman" w:hAnsi="Times New Roman" w:cs="Times New Roman"/>
          <w:sz w:val="28"/>
          <w:szCs w:val="28"/>
        </w:rPr>
        <w:t>. В помещениях для предоставления государственной услуги и на прилегающей территории Учреждения обеспечиваются следующие условия:</w:t>
      </w:r>
    </w:p>
    <w:p w14:paraId="4BC70A85" w14:textId="77777777" w:rsidR="00861DDB" w:rsidRPr="00B733D7" w:rsidRDefault="00861DDB" w:rsidP="00861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центральный вход здания Учреждения оборудован информационной табличкой (вывеской), содержащей информацию о полном наименовании Учреждения;</w:t>
      </w:r>
    </w:p>
    <w:p w14:paraId="2DEB7B3E" w14:textId="77777777" w:rsidR="00861DDB" w:rsidRPr="00B733D7" w:rsidRDefault="00861DDB" w:rsidP="00861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кабинеты для приема заявителей оборудованы в соответствии с санитарно-эпидемиологическими правилами и нормативами, оснащены противопожарной системой и средствами пожаротушения;</w:t>
      </w:r>
    </w:p>
    <w:p w14:paraId="3DE3B4B8" w14:textId="77777777" w:rsidR="00861DDB" w:rsidRPr="00B733D7" w:rsidRDefault="00861DDB" w:rsidP="00861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места ожидания соответствуют комфортным условиям для заявителей и оптимальным условиям работы специалистов;</w:t>
      </w:r>
    </w:p>
    <w:p w14:paraId="6398BD59" w14:textId="77777777" w:rsidR="00861DDB" w:rsidRPr="00B733D7" w:rsidRDefault="00861DDB" w:rsidP="00861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места для заполнения запросов о предоставлении государственной услуги оборудованы стульями и столами для обеспечения возможности оформления документов, образцами заявок и канцелярскими принадлежностями;</w:t>
      </w:r>
    </w:p>
    <w:p w14:paraId="75A4FC9C" w14:textId="77777777" w:rsidR="00861DDB" w:rsidRPr="00B733D7" w:rsidRDefault="00861DDB" w:rsidP="00861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помещения для предоставления государственной услуги обеспечены необходимым оборудованием (компьютерами, средствами электронно-вычислительной техники, средствами связи, оргтехникой), информационными материалами, позволяющими получать справочную информацию по вопросам предоставления государственной услуги, а также системами кондиционирования воздуха и средствами пожаротушения;</w:t>
      </w:r>
    </w:p>
    <w:p w14:paraId="557BE17C" w14:textId="77777777" w:rsidR="00861DDB" w:rsidRPr="00B733D7" w:rsidRDefault="00861DDB" w:rsidP="00861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визуальная текстовая информация Учреждения, размещаемая на информационных стендах, обновляется по мере изменения действующего законодательства, регулирующего предоставление государственной услуги, и изменения справочных сведений.</w:t>
      </w:r>
    </w:p>
    <w:p w14:paraId="0C8632C8" w14:textId="2AA0FB8F" w:rsidR="00861DDB" w:rsidRPr="00B733D7" w:rsidRDefault="00034D64" w:rsidP="00861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25</w:t>
      </w:r>
      <w:r w:rsidR="00861DDB" w:rsidRPr="00B733D7">
        <w:rPr>
          <w:rFonts w:ascii="Times New Roman" w:hAnsi="Times New Roman" w:cs="Times New Roman"/>
          <w:sz w:val="28"/>
          <w:szCs w:val="28"/>
        </w:rPr>
        <w:t>. Требования к условиям доступности при предоставлении государственной услуги для инвалидов обеспечиваются в соответствии с законодательством Российской Федерации и законодательством Республики Дагестан, в том числе:</w:t>
      </w:r>
    </w:p>
    <w:p w14:paraId="1356E93E" w14:textId="77777777" w:rsidR="00861DDB" w:rsidRPr="00B733D7" w:rsidRDefault="00861DDB" w:rsidP="00861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1) условия для беспрепятственного доступа (передвижение по помещению должно обеспечивать беспрепятственное перемещение и разворот специальных средств для передвижения (кресел-колясок) к средствам связи и информации;</w:t>
      </w:r>
    </w:p>
    <w:p w14:paraId="083EA70D" w14:textId="77777777" w:rsidR="00861DDB" w:rsidRPr="00B733D7" w:rsidRDefault="00861DDB" w:rsidP="00861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2) сопровождение инвалидов, имеющих стойкие расстройства функции зрения и самостоятельного передвижения, и оказания им помощи;</w:t>
      </w:r>
    </w:p>
    <w:p w14:paraId="669B41B0" w14:textId="77777777" w:rsidR="00861DDB" w:rsidRPr="00B733D7" w:rsidRDefault="00861DDB" w:rsidP="00861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3)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для обеспечения беспрепятственного доступа инвалидам к государственной услуге с учетом ограничений их жизнедеятельности.</w:t>
      </w:r>
    </w:p>
    <w:p w14:paraId="6D33DDF8" w14:textId="77777777" w:rsidR="00861DDB" w:rsidRPr="00B733D7" w:rsidRDefault="00861DDB" w:rsidP="00861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 xml:space="preserve">4) допуск </w:t>
      </w:r>
      <w:proofErr w:type="spellStart"/>
      <w:r w:rsidRPr="00B733D7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B733D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733D7">
        <w:rPr>
          <w:rFonts w:ascii="Times New Roman" w:hAnsi="Times New Roman" w:cs="Times New Roman"/>
          <w:sz w:val="28"/>
          <w:szCs w:val="28"/>
        </w:rPr>
        <w:t>тифло-сурдопереводчика</w:t>
      </w:r>
      <w:proofErr w:type="spellEnd"/>
      <w:r w:rsidRPr="00B733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D7558C" w14:textId="6224AAE5" w:rsidR="00861DDB" w:rsidRPr="00B733D7" w:rsidRDefault="00861DDB" w:rsidP="00861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5) оказание специалистами, предоставляющими государственную услугу, помощи инвалидам в преодолении барьеров, мешающих получению услуг наравне с другими лицами.</w:t>
      </w:r>
    </w:p>
    <w:p w14:paraId="33BD0D67" w14:textId="77777777" w:rsidR="00523033" w:rsidRPr="00B733D7" w:rsidRDefault="00523033" w:rsidP="00861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F9CFC6" w14:textId="77777777" w:rsidR="00861DDB" w:rsidRPr="00B733D7" w:rsidRDefault="00861DDB" w:rsidP="00861D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государственной услуги</w:t>
      </w:r>
    </w:p>
    <w:p w14:paraId="0EA4B8C6" w14:textId="77777777" w:rsidR="00861DDB" w:rsidRPr="00B733D7" w:rsidRDefault="00861DDB" w:rsidP="00861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512F3D" w14:textId="6C67F1F7" w:rsidR="00861DDB" w:rsidRPr="00B733D7" w:rsidRDefault="00034D64" w:rsidP="00861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26</w:t>
      </w:r>
      <w:r w:rsidR="00861DDB" w:rsidRPr="00B733D7">
        <w:rPr>
          <w:rFonts w:ascii="Times New Roman" w:hAnsi="Times New Roman" w:cs="Times New Roman"/>
          <w:sz w:val="28"/>
          <w:szCs w:val="28"/>
        </w:rPr>
        <w:t>. К показателям доступности предоставления государственной относится следующее:</w:t>
      </w:r>
    </w:p>
    <w:p w14:paraId="258E108D" w14:textId="77777777" w:rsidR="00861DDB" w:rsidRPr="00B733D7" w:rsidRDefault="00861DDB" w:rsidP="00861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наличие исчерпывающих сведений о месте, порядке и сроках предоставления государственной услуги на информационных стендах, информационных ресурсах в информационно-телекоммуникационной сети «Интернет»;</w:t>
      </w:r>
    </w:p>
    <w:p w14:paraId="561DBF72" w14:textId="77777777" w:rsidR="00861DDB" w:rsidRPr="00B733D7" w:rsidRDefault="00861DDB" w:rsidP="00861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наличие необходимого и достаточного числа специалистов, а также помещений, в которых осуществляется предоставление государственной услуги, в целях соблюдения установленных Административным регламентом сроков предоставления государственной услуги;</w:t>
      </w:r>
    </w:p>
    <w:p w14:paraId="4E466A88" w14:textId="77777777" w:rsidR="00861DDB" w:rsidRPr="00B733D7" w:rsidRDefault="00861DDB" w:rsidP="00861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количество взаимодействий заявителя с должностными лицами при предоставлении государственной услуги и их продолжительность;</w:t>
      </w:r>
    </w:p>
    <w:p w14:paraId="7E71AF61" w14:textId="77777777" w:rsidR="00861DDB" w:rsidRPr="00B733D7" w:rsidRDefault="00861DDB" w:rsidP="00861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возможность направления документов для предоставления государственной услуги почтовой связью и курьерской службой доставки;</w:t>
      </w:r>
    </w:p>
    <w:p w14:paraId="6A62237B" w14:textId="77777777" w:rsidR="00861DDB" w:rsidRPr="00B733D7" w:rsidRDefault="00861DDB" w:rsidP="00861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возможность получения результата предоставления государственной услуги почтовой связью;</w:t>
      </w:r>
    </w:p>
    <w:p w14:paraId="51F820A4" w14:textId="77777777" w:rsidR="00861DDB" w:rsidRPr="00B733D7" w:rsidRDefault="00861DDB" w:rsidP="00861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возможность получения заявителем информации о ходе предоставления государственной услуги с использованием средств телефонной связи;</w:t>
      </w:r>
    </w:p>
    <w:p w14:paraId="37091031" w14:textId="77777777" w:rsidR="00861DDB" w:rsidRPr="00B733D7" w:rsidRDefault="00861DDB" w:rsidP="00861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возможность подачи заявления о предоставлении государственной услуги в электронной форме с ЕПГУ;</w:t>
      </w:r>
    </w:p>
    <w:p w14:paraId="71BEEEC1" w14:textId="77777777" w:rsidR="00861DDB" w:rsidRPr="00B733D7" w:rsidRDefault="00861DDB" w:rsidP="00861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возможность получения заявителем сведений о ходе выполнения заявления о предоставлении государственной услуги с помощью ЕПГУ;</w:t>
      </w:r>
    </w:p>
    <w:p w14:paraId="44DA62D7" w14:textId="77777777" w:rsidR="00861DDB" w:rsidRPr="00B733D7" w:rsidRDefault="00861DDB" w:rsidP="00861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возможность получения заявителем уведомлений о предоставлении государственной услуги с помощью ЕПГУ.</w:t>
      </w:r>
    </w:p>
    <w:p w14:paraId="090EAE59" w14:textId="46FC4A74" w:rsidR="00861DDB" w:rsidRPr="00B733D7" w:rsidRDefault="00034D64" w:rsidP="00861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27</w:t>
      </w:r>
      <w:r w:rsidR="00861DDB" w:rsidRPr="00B733D7">
        <w:rPr>
          <w:rFonts w:ascii="Times New Roman" w:hAnsi="Times New Roman" w:cs="Times New Roman"/>
          <w:sz w:val="28"/>
          <w:szCs w:val="28"/>
        </w:rPr>
        <w:t>. К показателям качества предоставления государственной услуги относится следующее:</w:t>
      </w:r>
    </w:p>
    <w:p w14:paraId="13433073" w14:textId="77777777" w:rsidR="00861DDB" w:rsidRPr="00B733D7" w:rsidRDefault="00861DDB" w:rsidP="00861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наличием специалистов и уполномоченных должностных лиц с уровнем квалификации, необходимым для надлежащего исполнения административных процедур, предусмотренных Административным регламентом;</w:t>
      </w:r>
    </w:p>
    <w:p w14:paraId="13A67463" w14:textId="77777777" w:rsidR="00861DDB" w:rsidRPr="00B733D7" w:rsidRDefault="00861DDB" w:rsidP="00861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отсутствием очередей при приеме и выдаче документов заявителям;</w:t>
      </w:r>
    </w:p>
    <w:p w14:paraId="73CBADD0" w14:textId="77777777" w:rsidR="00861DDB" w:rsidRPr="00B733D7" w:rsidRDefault="00861DDB" w:rsidP="00861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отсутствием нарушений сроков предоставления государственной услуги;</w:t>
      </w:r>
    </w:p>
    <w:p w14:paraId="67D7F913" w14:textId="77777777" w:rsidR="00861DDB" w:rsidRPr="00B733D7" w:rsidRDefault="00861DDB" w:rsidP="00861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отсутствием жалоб на действия (бездействие) специалистов и уполномоченных должностных лиц;</w:t>
      </w:r>
    </w:p>
    <w:p w14:paraId="637B391F" w14:textId="77777777" w:rsidR="00861DDB" w:rsidRPr="00B733D7" w:rsidRDefault="00861DDB" w:rsidP="00861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отсутствием жалоб на некорректное, невнимательное отношение специалистов и уполномоченных должностных лиц к заявителям;</w:t>
      </w:r>
    </w:p>
    <w:p w14:paraId="094B57B2" w14:textId="77777777" w:rsidR="00861DDB" w:rsidRPr="00B733D7" w:rsidRDefault="00861DDB" w:rsidP="00861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возможность заявителя оценить качество предоставления государственной услуги.</w:t>
      </w:r>
    </w:p>
    <w:p w14:paraId="2A6FFDB0" w14:textId="77777777" w:rsidR="00861DDB" w:rsidRPr="00B733D7" w:rsidRDefault="00861DDB" w:rsidP="00861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64215B" w14:textId="77777777" w:rsidR="00861DDB" w:rsidRPr="00B733D7" w:rsidRDefault="00861DDB" w:rsidP="00861DD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>Иные требования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14:paraId="0D60606D" w14:textId="77777777" w:rsidR="00861DDB" w:rsidRPr="00B733D7" w:rsidRDefault="00861DDB" w:rsidP="00861DD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5FEA33" w14:textId="4338E717" w:rsidR="001E4B44" w:rsidRPr="00B733D7" w:rsidRDefault="00034D64" w:rsidP="00A62B46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28</w:t>
      </w:r>
      <w:r w:rsidR="00A62B46" w:rsidRPr="00B733D7">
        <w:rPr>
          <w:rFonts w:ascii="Times New Roman" w:hAnsi="Times New Roman" w:cs="Times New Roman"/>
          <w:sz w:val="28"/>
          <w:szCs w:val="28"/>
        </w:rPr>
        <w:t>. Информационная система, используемая для предоставления государственной услуги: ЕПГУ.</w:t>
      </w:r>
    </w:p>
    <w:p w14:paraId="0BA86DA3" w14:textId="5A0CE7C3" w:rsidR="00A62B46" w:rsidRPr="00B733D7" w:rsidRDefault="00034D64" w:rsidP="00A62B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29</w:t>
      </w:r>
      <w:r w:rsidR="00FB2182" w:rsidRPr="00B733D7">
        <w:rPr>
          <w:rFonts w:ascii="Times New Roman" w:hAnsi="Times New Roman" w:cs="Times New Roman"/>
          <w:sz w:val="28"/>
          <w:szCs w:val="28"/>
        </w:rPr>
        <w:t xml:space="preserve">. </w:t>
      </w:r>
      <w:r w:rsidR="00A62B46" w:rsidRPr="00B733D7">
        <w:rPr>
          <w:rFonts w:ascii="Times New Roman" w:hAnsi="Times New Roman" w:cs="Times New Roman"/>
          <w:sz w:val="28"/>
          <w:szCs w:val="28"/>
        </w:rPr>
        <w:t>Заявление и документы, предусмотренные пунктами 1</w:t>
      </w:r>
      <w:r w:rsidR="006173B5" w:rsidRPr="00B733D7">
        <w:rPr>
          <w:rStyle w:val="a3"/>
          <w:rFonts w:ascii="Times New Roman" w:hAnsi="Times New Roman" w:cs="Times New Roman"/>
          <w:sz w:val="28"/>
          <w:szCs w:val="28"/>
          <w:u w:val="none"/>
        </w:rPr>
        <w:t>4</w:t>
      </w:r>
      <w:r w:rsidR="00A62B46" w:rsidRPr="00B733D7">
        <w:rPr>
          <w:rFonts w:ascii="Times New Roman" w:hAnsi="Times New Roman" w:cs="Times New Roman"/>
          <w:sz w:val="28"/>
          <w:szCs w:val="28"/>
        </w:rPr>
        <w:t>, 1</w:t>
      </w:r>
      <w:r w:rsidR="006173B5" w:rsidRPr="00B733D7">
        <w:rPr>
          <w:rStyle w:val="a3"/>
          <w:rFonts w:ascii="Times New Roman" w:hAnsi="Times New Roman" w:cs="Times New Roman"/>
          <w:sz w:val="28"/>
          <w:szCs w:val="28"/>
          <w:u w:val="none"/>
        </w:rPr>
        <w:t>5</w:t>
      </w:r>
      <w:r w:rsidR="00A62B46" w:rsidRPr="00B733D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могут быть поданы заявителем в электронной форме с использованием ЕПГУ. Заявитель заполняет в личном кабинете на ЕПГУ форму заявления и прикрепляет документы, предусмотренные пунктами 1</w:t>
      </w:r>
      <w:r w:rsidR="00514D11" w:rsidRPr="00B733D7">
        <w:rPr>
          <w:rStyle w:val="a3"/>
          <w:rFonts w:ascii="Times New Roman" w:hAnsi="Times New Roman" w:cs="Times New Roman"/>
          <w:sz w:val="28"/>
          <w:szCs w:val="28"/>
          <w:u w:val="none"/>
        </w:rPr>
        <w:t>4</w:t>
      </w:r>
      <w:r w:rsidR="00A62B46" w:rsidRPr="00B733D7">
        <w:rPr>
          <w:rFonts w:ascii="Times New Roman" w:hAnsi="Times New Roman" w:cs="Times New Roman"/>
          <w:sz w:val="28"/>
          <w:szCs w:val="28"/>
        </w:rPr>
        <w:t>, 1</w:t>
      </w:r>
      <w:r w:rsidR="00514D11" w:rsidRPr="00B733D7">
        <w:rPr>
          <w:rStyle w:val="a3"/>
          <w:rFonts w:ascii="Times New Roman" w:hAnsi="Times New Roman" w:cs="Times New Roman"/>
          <w:sz w:val="28"/>
          <w:szCs w:val="28"/>
          <w:u w:val="none"/>
        </w:rPr>
        <w:t>5</w:t>
      </w:r>
      <w:r w:rsidR="00A62B46" w:rsidRPr="00B733D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 </w:t>
      </w:r>
    </w:p>
    <w:p w14:paraId="5782C827" w14:textId="594AFFEC" w:rsidR="00A62B46" w:rsidRPr="00B733D7" w:rsidRDefault="00034D64" w:rsidP="00A62B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30</w:t>
      </w:r>
      <w:r w:rsidR="00A62B46" w:rsidRPr="00B733D7">
        <w:rPr>
          <w:rFonts w:ascii="Times New Roman" w:hAnsi="Times New Roman" w:cs="Times New Roman"/>
          <w:sz w:val="28"/>
          <w:szCs w:val="28"/>
        </w:rPr>
        <w:t xml:space="preserve">. В случае подачи заявления в электронной форме с использованием ЕПГУ дополнительной подачи заявления на бумажном носителе не требуется. На ЕПГУ и официальном сайте Учреждения размещаются образцы заполнения заявления в электронной форме. </w:t>
      </w:r>
    </w:p>
    <w:p w14:paraId="4F455403" w14:textId="77777777" w:rsidR="00A62B46" w:rsidRPr="00B733D7" w:rsidRDefault="00A62B46" w:rsidP="00A62B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 xml:space="preserve">Для подачи заявления на ЕПГУ заявитель выполняет следующие действия: </w:t>
      </w:r>
    </w:p>
    <w:p w14:paraId="31B4DABF" w14:textId="77777777" w:rsidR="00A62B46" w:rsidRPr="00B733D7" w:rsidRDefault="00A62B46" w:rsidP="00A62B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 xml:space="preserve">а) изучает описание услуги в соответствующем разделе ЕПГУ; </w:t>
      </w:r>
    </w:p>
    <w:p w14:paraId="02389B32" w14:textId="77777777" w:rsidR="00A62B46" w:rsidRPr="00B733D7" w:rsidRDefault="00A62B46" w:rsidP="00A62B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 xml:space="preserve">б) авторизуется на ЕПГУ; </w:t>
      </w:r>
    </w:p>
    <w:p w14:paraId="50A67D6B" w14:textId="77777777" w:rsidR="00A62B46" w:rsidRPr="00B733D7" w:rsidRDefault="00A62B46" w:rsidP="00A62B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 xml:space="preserve">в) заполняет на ЕПГУ формы электронного заявления, включающие сведения о заявителе, контактные данные, иные сведения из документов, необходимые для предоставления услуги; </w:t>
      </w:r>
    </w:p>
    <w:p w14:paraId="1E264AD1" w14:textId="77777777" w:rsidR="00A62B46" w:rsidRPr="00B733D7" w:rsidRDefault="00A62B46" w:rsidP="00A62B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 xml:space="preserve">г) представляет пакет документов, необходимый для предоставления государственной услуги, для чего: прикрепляет (в случае необходимости) отсканированные образы (графические файлы) документов; </w:t>
      </w:r>
    </w:p>
    <w:p w14:paraId="3E10EF58" w14:textId="77777777" w:rsidR="00A62B46" w:rsidRPr="00B733D7" w:rsidRDefault="00A62B46" w:rsidP="00A62B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 xml:space="preserve">д) отправляет заполненное электронное заявление; </w:t>
      </w:r>
    </w:p>
    <w:p w14:paraId="2ABADE62" w14:textId="77777777" w:rsidR="00A62B46" w:rsidRPr="00B733D7" w:rsidRDefault="00A62B46" w:rsidP="00A62B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 xml:space="preserve">е) получает через ЕПГУ подтверждение о приеме электронного заявления. </w:t>
      </w:r>
    </w:p>
    <w:p w14:paraId="5DF22027" w14:textId="13B29E3F" w:rsidR="00A62B46" w:rsidRPr="00B733D7" w:rsidRDefault="00034D64" w:rsidP="00A62B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31</w:t>
      </w:r>
      <w:r w:rsidR="00A62B46" w:rsidRPr="00B733D7">
        <w:rPr>
          <w:rFonts w:ascii="Times New Roman" w:hAnsi="Times New Roman" w:cs="Times New Roman"/>
          <w:sz w:val="28"/>
          <w:szCs w:val="28"/>
        </w:rPr>
        <w:t>. Сформированное и подписанное заявление и документы, предусмотренные пунктами 1</w:t>
      </w:r>
      <w:r w:rsidR="00514D11" w:rsidRPr="00B733D7">
        <w:rPr>
          <w:rStyle w:val="a3"/>
          <w:rFonts w:ascii="Times New Roman" w:hAnsi="Times New Roman" w:cs="Times New Roman"/>
          <w:sz w:val="28"/>
          <w:szCs w:val="28"/>
          <w:u w:val="none"/>
        </w:rPr>
        <w:t>4</w:t>
      </w:r>
      <w:r w:rsidR="00A62B46" w:rsidRPr="00B733D7">
        <w:rPr>
          <w:rFonts w:ascii="Times New Roman" w:hAnsi="Times New Roman" w:cs="Times New Roman"/>
          <w:sz w:val="28"/>
          <w:szCs w:val="28"/>
        </w:rPr>
        <w:t>, 1</w:t>
      </w:r>
      <w:r w:rsidR="00514D11" w:rsidRPr="00B733D7">
        <w:rPr>
          <w:rFonts w:ascii="Times New Roman" w:hAnsi="Times New Roman" w:cs="Times New Roman"/>
          <w:sz w:val="28"/>
          <w:szCs w:val="28"/>
        </w:rPr>
        <w:t>5</w:t>
      </w:r>
      <w:r w:rsidR="00A62B46" w:rsidRPr="00B733D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 электронной форме направляются в Учреждение посредством ЕПГУ. </w:t>
      </w:r>
    </w:p>
    <w:p w14:paraId="2CC86E1B" w14:textId="78B87A65" w:rsidR="00A62B46" w:rsidRPr="00B733D7" w:rsidRDefault="00034D64" w:rsidP="00A62B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32</w:t>
      </w:r>
      <w:r w:rsidR="00A62B46" w:rsidRPr="00B733D7">
        <w:rPr>
          <w:rFonts w:ascii="Times New Roman" w:hAnsi="Times New Roman" w:cs="Times New Roman"/>
          <w:sz w:val="28"/>
          <w:szCs w:val="28"/>
        </w:rPr>
        <w:t xml:space="preserve">. Заявление в электронной форме считается отправленным после получения заявителем соответствующего уведомления в его личный кабинет на ЕПГУ (статус заявления обновляется до статуса «Заявление принято к рассмотрению»). </w:t>
      </w:r>
    </w:p>
    <w:p w14:paraId="2034D7E7" w14:textId="2071BCFB" w:rsidR="00A62B46" w:rsidRPr="00B733D7" w:rsidRDefault="00FB2182" w:rsidP="00A62B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3</w:t>
      </w:r>
      <w:r w:rsidR="00034D64" w:rsidRPr="00B733D7">
        <w:rPr>
          <w:rFonts w:ascii="Times New Roman" w:hAnsi="Times New Roman" w:cs="Times New Roman"/>
          <w:sz w:val="28"/>
          <w:szCs w:val="28"/>
        </w:rPr>
        <w:t>3</w:t>
      </w:r>
      <w:r w:rsidR="00A62B46" w:rsidRPr="00B733D7">
        <w:rPr>
          <w:rFonts w:ascii="Times New Roman" w:hAnsi="Times New Roman" w:cs="Times New Roman"/>
          <w:sz w:val="28"/>
          <w:szCs w:val="28"/>
        </w:rPr>
        <w:t>. Заявитель получает уведомления о ходе предоставления государственной услуги в его личном кабинете заявителя или личном кабинете его представителя в ЕПГУ.</w:t>
      </w:r>
    </w:p>
    <w:p w14:paraId="264B8772" w14:textId="3D879747" w:rsidR="00A62B46" w:rsidRPr="00B733D7" w:rsidRDefault="00FB2182" w:rsidP="00A62B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3</w:t>
      </w:r>
      <w:r w:rsidR="00034D64" w:rsidRPr="00B733D7">
        <w:rPr>
          <w:rFonts w:ascii="Times New Roman" w:hAnsi="Times New Roman" w:cs="Times New Roman"/>
          <w:sz w:val="28"/>
          <w:szCs w:val="28"/>
        </w:rPr>
        <w:t>4</w:t>
      </w:r>
      <w:r w:rsidR="00A62B46" w:rsidRPr="00B733D7">
        <w:rPr>
          <w:rFonts w:ascii="Times New Roman" w:hAnsi="Times New Roman" w:cs="Times New Roman"/>
          <w:sz w:val="28"/>
          <w:szCs w:val="28"/>
        </w:rPr>
        <w:t>.</w:t>
      </w:r>
      <w:r w:rsidR="00A62B46" w:rsidRPr="00B733D7">
        <w:t xml:space="preserve"> </w:t>
      </w:r>
      <w:r w:rsidR="00A62B46" w:rsidRPr="00B733D7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государственной услуги, отсутствуют.</w:t>
      </w:r>
    </w:p>
    <w:p w14:paraId="3A97E1AD" w14:textId="77777777" w:rsidR="00A62B46" w:rsidRPr="00B733D7" w:rsidRDefault="00A62B46" w:rsidP="00A62B46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B98BB4" w14:textId="77777777" w:rsidR="00142C62" w:rsidRPr="00B733D7" w:rsidRDefault="00142C62" w:rsidP="00142C62">
      <w:pPr>
        <w:pStyle w:val="a6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733D7"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14:paraId="3C315AC6" w14:textId="77777777" w:rsidR="00142C62" w:rsidRPr="00B733D7" w:rsidRDefault="00142C62" w:rsidP="00142C62">
      <w:pPr>
        <w:pStyle w:val="a6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742470" w14:textId="77777777" w:rsidR="00142C62" w:rsidRPr="00B733D7" w:rsidRDefault="00142C62" w:rsidP="00142C6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 xml:space="preserve">Перечень вариантов предоставления государственной услуги, включающей в том числе варианты предоставления государственной услуги, необходимые для исправления допущенных опечаток и ошибок в выданных результате предоставления государственной услуги документах и созданных реестровых записях, для выдачи дубликата документа, выданного по результатам предоставления государственной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государственной услуги без рассмотрения </w:t>
      </w:r>
    </w:p>
    <w:p w14:paraId="1EA6B39B" w14:textId="77777777" w:rsidR="00142C62" w:rsidRPr="00B733D7" w:rsidRDefault="00142C62" w:rsidP="00142C6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>(при необходимости)</w:t>
      </w:r>
    </w:p>
    <w:p w14:paraId="7C450FC1" w14:textId="77777777" w:rsidR="00142C62" w:rsidRPr="00B733D7" w:rsidRDefault="00142C62" w:rsidP="00142C6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7A6623" w14:textId="017418CE" w:rsidR="00142C62" w:rsidRPr="00B733D7" w:rsidRDefault="00142C62" w:rsidP="00142C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3</w:t>
      </w:r>
      <w:r w:rsidR="00034D64" w:rsidRPr="00B733D7">
        <w:rPr>
          <w:rFonts w:ascii="Times New Roman" w:hAnsi="Times New Roman" w:cs="Times New Roman"/>
          <w:sz w:val="28"/>
          <w:szCs w:val="28"/>
        </w:rPr>
        <w:t>5</w:t>
      </w:r>
      <w:r w:rsidRPr="00B733D7">
        <w:rPr>
          <w:rFonts w:ascii="Times New Roman" w:hAnsi="Times New Roman" w:cs="Times New Roman"/>
          <w:sz w:val="28"/>
          <w:szCs w:val="28"/>
        </w:rPr>
        <w:t>. Настоящий раздел содержит состав, последовательность и сроки выполнения административных процедур для следующих вариантов предоставления государственной услуги:</w:t>
      </w:r>
    </w:p>
    <w:p w14:paraId="72AD0C7A" w14:textId="32AE79CA" w:rsidR="00142C62" w:rsidRPr="00B733D7" w:rsidRDefault="004239BE" w:rsidP="00142C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3</w:t>
      </w:r>
      <w:r w:rsidR="00034D64" w:rsidRPr="00B733D7">
        <w:rPr>
          <w:rFonts w:ascii="Times New Roman" w:hAnsi="Times New Roman" w:cs="Times New Roman"/>
          <w:sz w:val="28"/>
          <w:szCs w:val="28"/>
        </w:rPr>
        <w:t>5</w:t>
      </w:r>
      <w:r w:rsidRPr="00B733D7">
        <w:rPr>
          <w:rFonts w:ascii="Times New Roman" w:hAnsi="Times New Roman" w:cs="Times New Roman"/>
          <w:sz w:val="28"/>
          <w:szCs w:val="28"/>
        </w:rPr>
        <w:t>.1. Вариант 1 – выдача согласия;</w:t>
      </w:r>
    </w:p>
    <w:p w14:paraId="73C49443" w14:textId="408F0D2F" w:rsidR="004239BE" w:rsidRPr="00B733D7" w:rsidRDefault="004239BE" w:rsidP="00142C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3</w:t>
      </w:r>
      <w:r w:rsidR="00034D64" w:rsidRPr="00B733D7">
        <w:rPr>
          <w:rFonts w:ascii="Times New Roman" w:hAnsi="Times New Roman" w:cs="Times New Roman"/>
          <w:sz w:val="28"/>
          <w:szCs w:val="28"/>
        </w:rPr>
        <w:t>5</w:t>
      </w:r>
      <w:r w:rsidRPr="00B733D7">
        <w:rPr>
          <w:rFonts w:ascii="Times New Roman" w:hAnsi="Times New Roman" w:cs="Times New Roman"/>
          <w:sz w:val="28"/>
          <w:szCs w:val="28"/>
        </w:rPr>
        <w:t>.2. Вариант 2 – исправление допущенных опечаток и ошибок в согласии.</w:t>
      </w:r>
    </w:p>
    <w:p w14:paraId="5778C1F4" w14:textId="77777777" w:rsidR="004239BE" w:rsidRPr="00B733D7" w:rsidRDefault="004239BE" w:rsidP="004239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B591F8" w14:textId="77777777" w:rsidR="004239BE" w:rsidRPr="00B733D7" w:rsidRDefault="004239BE" w:rsidP="004239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 xml:space="preserve">Описание административной процедуры профилирования заявителя </w:t>
      </w:r>
    </w:p>
    <w:p w14:paraId="26ADB940" w14:textId="77777777" w:rsidR="004239BE" w:rsidRPr="00B733D7" w:rsidRDefault="004239BE" w:rsidP="004239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A8A423" w14:textId="31343C5F" w:rsidR="004239BE" w:rsidRPr="00B733D7" w:rsidRDefault="004239BE" w:rsidP="004239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3</w:t>
      </w:r>
      <w:r w:rsidR="00034D64" w:rsidRPr="00B733D7">
        <w:rPr>
          <w:rFonts w:ascii="Times New Roman" w:hAnsi="Times New Roman" w:cs="Times New Roman"/>
          <w:sz w:val="28"/>
          <w:szCs w:val="28"/>
        </w:rPr>
        <w:t>6</w:t>
      </w:r>
      <w:r w:rsidRPr="00B733D7">
        <w:rPr>
          <w:rFonts w:ascii="Times New Roman" w:hAnsi="Times New Roman" w:cs="Times New Roman"/>
          <w:sz w:val="28"/>
          <w:szCs w:val="28"/>
        </w:rPr>
        <w:t>. Вариант предоставления государственной услуги определяется в зависимости от результата предоставления услуги, за предоставлением которой обратился заявитель.</w:t>
      </w:r>
    </w:p>
    <w:p w14:paraId="6DADD563" w14:textId="77777777" w:rsidR="004239BE" w:rsidRPr="00B733D7" w:rsidRDefault="004239BE" w:rsidP="004239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E02EC7" w14:textId="77777777" w:rsidR="004239BE" w:rsidRPr="00B733D7" w:rsidRDefault="004239BE" w:rsidP="004239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>Подразделы, содержащие описание вариантов предоставления государственной услуги</w:t>
      </w:r>
    </w:p>
    <w:p w14:paraId="736F4CD9" w14:textId="77777777" w:rsidR="004239BE" w:rsidRPr="00B733D7" w:rsidRDefault="004239BE" w:rsidP="004239B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E428C1" w14:textId="77777777" w:rsidR="004239BE" w:rsidRPr="00B733D7" w:rsidRDefault="004239BE" w:rsidP="004239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14:paraId="3EFC3AC5" w14:textId="77777777" w:rsidR="004239BE" w:rsidRPr="00B733D7" w:rsidRDefault="004239BE" w:rsidP="004239B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D677C6B" w14:textId="502143BE" w:rsidR="004239BE" w:rsidRPr="00B733D7" w:rsidRDefault="004239BE" w:rsidP="004239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3</w:t>
      </w:r>
      <w:r w:rsidR="00034D64" w:rsidRPr="00B733D7">
        <w:rPr>
          <w:rFonts w:ascii="Times New Roman" w:hAnsi="Times New Roman" w:cs="Times New Roman"/>
          <w:sz w:val="28"/>
          <w:szCs w:val="28"/>
        </w:rPr>
        <w:t>7</w:t>
      </w:r>
      <w:r w:rsidRPr="00B733D7">
        <w:rPr>
          <w:rFonts w:ascii="Times New Roman" w:hAnsi="Times New Roman" w:cs="Times New Roman"/>
          <w:sz w:val="28"/>
          <w:szCs w:val="28"/>
        </w:rPr>
        <w:t xml:space="preserve">. Результат предоставления государственной услуги указан в </w:t>
      </w:r>
      <w:r w:rsidRPr="00B733D7">
        <w:rPr>
          <w:rFonts w:ascii="Times New Roman" w:hAnsi="Times New Roman" w:cs="Times New Roman"/>
          <w:sz w:val="28"/>
          <w:szCs w:val="28"/>
        </w:rPr>
        <w:br/>
        <w:t>подпункте 1 пункта 7 настоящего Административного регламента.</w:t>
      </w:r>
    </w:p>
    <w:p w14:paraId="361D0171" w14:textId="77777777" w:rsidR="004239BE" w:rsidRPr="00B733D7" w:rsidRDefault="004239BE" w:rsidP="004239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CD2D89" w14:textId="77777777" w:rsidR="009376A8" w:rsidRPr="00B733D7" w:rsidRDefault="009376A8" w:rsidP="009376A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>Перечень и описание административных процедур</w:t>
      </w:r>
    </w:p>
    <w:p w14:paraId="0758A050" w14:textId="77777777" w:rsidR="009376A8" w:rsidRPr="00B733D7" w:rsidRDefault="009376A8" w:rsidP="009376A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>предоставления государственной услуги</w:t>
      </w:r>
    </w:p>
    <w:p w14:paraId="6E0AD1BC" w14:textId="77777777" w:rsidR="009376A8" w:rsidRPr="00B733D7" w:rsidRDefault="009376A8" w:rsidP="004239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1D0DBD" w14:textId="77777777" w:rsidR="009376A8" w:rsidRPr="00B733D7" w:rsidRDefault="009376A8" w:rsidP="009376A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>Прием запроса и документов и (или) информации, необходимых для предоставления государственной услуги</w:t>
      </w:r>
    </w:p>
    <w:p w14:paraId="65A4C9A0" w14:textId="77777777" w:rsidR="003634AC" w:rsidRPr="00B733D7" w:rsidRDefault="003634AC" w:rsidP="009376A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D7E147" w14:textId="518D28C3" w:rsidR="003634AC" w:rsidRPr="00B733D7" w:rsidRDefault="003634AC" w:rsidP="003634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3</w:t>
      </w:r>
      <w:r w:rsidR="00034D64" w:rsidRPr="00B733D7">
        <w:rPr>
          <w:rFonts w:ascii="Times New Roman" w:hAnsi="Times New Roman" w:cs="Times New Roman"/>
          <w:sz w:val="28"/>
          <w:szCs w:val="28"/>
        </w:rPr>
        <w:t>8</w:t>
      </w:r>
      <w:r w:rsidRPr="00B733D7"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 является поступление в Учреждение заявления по форме согласно приложению № 2 к настоящему Административному регламенту и документов, предусмотренных пунктом 1</w:t>
      </w:r>
      <w:r w:rsidR="00514D11" w:rsidRPr="00B733D7">
        <w:rPr>
          <w:rStyle w:val="a3"/>
          <w:rFonts w:ascii="Times New Roman" w:hAnsi="Times New Roman" w:cs="Times New Roman"/>
          <w:sz w:val="28"/>
          <w:szCs w:val="28"/>
          <w:u w:val="none"/>
        </w:rPr>
        <w:t>3</w:t>
      </w:r>
      <w:r w:rsidRPr="00B733D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одним из способов, установленных пунктом 1</w:t>
      </w:r>
      <w:r w:rsidR="00514D11" w:rsidRPr="00B733D7">
        <w:rPr>
          <w:rStyle w:val="a3"/>
          <w:rFonts w:ascii="Times New Roman" w:hAnsi="Times New Roman" w:cs="Times New Roman"/>
          <w:sz w:val="28"/>
          <w:szCs w:val="28"/>
          <w:u w:val="none"/>
        </w:rPr>
        <w:t>6</w:t>
      </w:r>
      <w:r w:rsidRPr="00B733D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5DEA5F0C" w14:textId="7B88D012" w:rsidR="00136422" w:rsidRPr="00B733D7" w:rsidRDefault="00034D64" w:rsidP="001364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39</w:t>
      </w:r>
      <w:r w:rsidR="00136422" w:rsidRPr="00B733D7">
        <w:rPr>
          <w:rFonts w:ascii="Times New Roman" w:hAnsi="Times New Roman" w:cs="Times New Roman"/>
          <w:sz w:val="28"/>
          <w:szCs w:val="28"/>
        </w:rPr>
        <w:t>. В целях установления личности физическое лицо или представитель физического лица представляет в Учреждение документ, предусмотренный пунктом 1</w:t>
      </w:r>
      <w:r w:rsidR="00514D11" w:rsidRPr="00B733D7">
        <w:rPr>
          <w:rStyle w:val="a3"/>
          <w:rFonts w:ascii="Times New Roman" w:hAnsi="Times New Roman" w:cs="Times New Roman"/>
          <w:sz w:val="28"/>
          <w:szCs w:val="28"/>
          <w:u w:val="none"/>
        </w:rPr>
        <w:t>3</w:t>
      </w:r>
      <w:r w:rsidR="00136422" w:rsidRPr="00B733D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034D2BC0" w14:textId="4111130E" w:rsidR="00136422" w:rsidRPr="00B733D7" w:rsidRDefault="00034D64" w:rsidP="001364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40</w:t>
      </w:r>
      <w:r w:rsidR="00136422" w:rsidRPr="00B733D7">
        <w:rPr>
          <w:rFonts w:ascii="Times New Roman" w:hAnsi="Times New Roman" w:cs="Times New Roman"/>
          <w:sz w:val="28"/>
          <w:szCs w:val="28"/>
        </w:rPr>
        <w:t>. Официальные документы представляются в Учреждение заявителем лично либо направляются с запросом о предоставлении государственной услуги почтовой связью или курьерской службой доставки.</w:t>
      </w:r>
    </w:p>
    <w:p w14:paraId="429416CD" w14:textId="77777777" w:rsidR="00136422" w:rsidRPr="00B733D7" w:rsidRDefault="00136422" w:rsidP="001364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Для возможности подачи заявления о предоставлении государственной услуги через ЕПГУ заявитель должен быть зарегистрирован в единой системе идентификации и аутентификации.</w:t>
      </w:r>
    </w:p>
    <w:p w14:paraId="463B9D34" w14:textId="5E8402B4" w:rsidR="00136422" w:rsidRPr="00B733D7" w:rsidRDefault="00034D64" w:rsidP="001364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color w:val="000000" w:themeColor="text1"/>
          <w:sz w:val="28"/>
          <w:szCs w:val="28"/>
        </w:rPr>
        <w:t>41</w:t>
      </w:r>
      <w:r w:rsidR="00136422" w:rsidRPr="00B733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Основания для принятия решения об отказе в </w:t>
      </w:r>
      <w:r w:rsidR="00136422" w:rsidRPr="00B733D7">
        <w:rPr>
          <w:rFonts w:ascii="Times New Roman" w:hAnsi="Times New Roman" w:cs="Times New Roman"/>
          <w:sz w:val="28"/>
          <w:szCs w:val="28"/>
        </w:rPr>
        <w:t>приеме заявления и документов, необходимых для предоставления государственной услуги, отсутствуют.</w:t>
      </w:r>
    </w:p>
    <w:p w14:paraId="780A9F7D" w14:textId="416592E9" w:rsidR="00136422" w:rsidRPr="00B733D7" w:rsidRDefault="00034D64" w:rsidP="001364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42</w:t>
      </w:r>
      <w:r w:rsidR="00136422" w:rsidRPr="00B733D7">
        <w:rPr>
          <w:rFonts w:ascii="Times New Roman" w:hAnsi="Times New Roman" w:cs="Times New Roman"/>
          <w:sz w:val="28"/>
          <w:szCs w:val="28"/>
        </w:rPr>
        <w:t>. Возможность получения государственной услуги по экстерриториальному принципу отсутствует.</w:t>
      </w:r>
    </w:p>
    <w:p w14:paraId="4A95892D" w14:textId="2A9E6DB6" w:rsidR="00136422" w:rsidRPr="00B733D7" w:rsidRDefault="00034D64" w:rsidP="001364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43</w:t>
      </w:r>
      <w:r w:rsidR="00136422" w:rsidRPr="00B733D7">
        <w:rPr>
          <w:rFonts w:ascii="Times New Roman" w:hAnsi="Times New Roman" w:cs="Times New Roman"/>
          <w:sz w:val="28"/>
          <w:szCs w:val="28"/>
        </w:rPr>
        <w:t>. Датой поступления документов является дата их регистрации в Учреждение.</w:t>
      </w:r>
    </w:p>
    <w:p w14:paraId="65BC6C78" w14:textId="2AFD0488" w:rsidR="00136422" w:rsidRPr="00B733D7" w:rsidRDefault="00034D64" w:rsidP="001364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44</w:t>
      </w:r>
      <w:r w:rsidR="00136422" w:rsidRPr="00B733D7">
        <w:rPr>
          <w:rFonts w:ascii="Times New Roman" w:hAnsi="Times New Roman" w:cs="Times New Roman"/>
          <w:sz w:val="28"/>
          <w:szCs w:val="28"/>
        </w:rPr>
        <w:t>. При отсутствии у заявителя заполненного заявления или его неправильном заполнении работник, ответственный за прием документов, помогает заявителю написать заявление.</w:t>
      </w:r>
    </w:p>
    <w:p w14:paraId="089A31BB" w14:textId="46032AC3" w:rsidR="00136422" w:rsidRPr="00B733D7" w:rsidRDefault="00034D64" w:rsidP="001364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45</w:t>
      </w:r>
      <w:r w:rsidR="00136422" w:rsidRPr="00B733D7">
        <w:rPr>
          <w:rFonts w:ascii="Times New Roman" w:hAnsi="Times New Roman" w:cs="Times New Roman"/>
          <w:sz w:val="28"/>
          <w:szCs w:val="28"/>
        </w:rPr>
        <w:t>. Результатом выполнения административной процедуры является регистрация заявления в системе электронного документооборота и передача ответственное структурное подразделение.</w:t>
      </w:r>
    </w:p>
    <w:p w14:paraId="1E728942" w14:textId="456C0EA2" w:rsidR="00136422" w:rsidRPr="00B733D7" w:rsidRDefault="00034D64" w:rsidP="001364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46</w:t>
      </w:r>
      <w:r w:rsidR="00136422" w:rsidRPr="00B733D7">
        <w:rPr>
          <w:rFonts w:ascii="Times New Roman" w:hAnsi="Times New Roman" w:cs="Times New Roman"/>
          <w:sz w:val="28"/>
          <w:szCs w:val="28"/>
        </w:rPr>
        <w:t>. Общий максимальный срок выполнения административных действий специалистами отдела делопроизводства Учреждения - осуществляется в течение 1 рабочего дня с момента поступления заявления.</w:t>
      </w:r>
    </w:p>
    <w:p w14:paraId="2B0876E7" w14:textId="7764D5EB" w:rsidR="00136422" w:rsidRPr="00B733D7" w:rsidRDefault="00034D64" w:rsidP="001364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47</w:t>
      </w:r>
      <w:r w:rsidR="00136422" w:rsidRPr="00B733D7">
        <w:rPr>
          <w:rFonts w:ascii="Times New Roman" w:hAnsi="Times New Roman" w:cs="Times New Roman"/>
          <w:sz w:val="28"/>
          <w:szCs w:val="28"/>
        </w:rPr>
        <w:t>. Способ фиксации результата выполнения административной процедуры: внесение регистрационной записи в систему электронного документооборота с присвоением входящего номера.</w:t>
      </w:r>
    </w:p>
    <w:p w14:paraId="7EC65228" w14:textId="7A2AAD1C" w:rsidR="00136422" w:rsidRPr="00B733D7" w:rsidRDefault="00034D64" w:rsidP="001364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48</w:t>
      </w:r>
      <w:r w:rsidR="00136422" w:rsidRPr="00B733D7">
        <w:rPr>
          <w:rFonts w:ascii="Times New Roman" w:hAnsi="Times New Roman" w:cs="Times New Roman"/>
          <w:sz w:val="28"/>
          <w:szCs w:val="28"/>
        </w:rPr>
        <w:t xml:space="preserve">. Срок регистрации запроса и документов и (или) информации, необходимых для предоставления государственной услуги, указан в пункте </w:t>
      </w:r>
      <w:r w:rsidR="008A4340" w:rsidRPr="00B733D7">
        <w:rPr>
          <w:rFonts w:ascii="Times New Roman" w:hAnsi="Times New Roman" w:cs="Times New Roman"/>
          <w:sz w:val="28"/>
          <w:szCs w:val="28"/>
        </w:rPr>
        <w:t>2</w:t>
      </w:r>
      <w:r w:rsidR="00694B1E" w:rsidRPr="00B733D7">
        <w:rPr>
          <w:rStyle w:val="a3"/>
          <w:rFonts w:ascii="Times New Roman" w:hAnsi="Times New Roman" w:cs="Times New Roman"/>
          <w:sz w:val="28"/>
          <w:szCs w:val="28"/>
          <w:u w:val="none"/>
        </w:rPr>
        <w:t>2</w:t>
      </w:r>
      <w:r w:rsidR="00136422" w:rsidRPr="00B733D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194ACB5C" w14:textId="12588DD0" w:rsidR="00136422" w:rsidRPr="00B733D7" w:rsidRDefault="00034D64" w:rsidP="001364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49</w:t>
      </w:r>
      <w:r w:rsidR="00136422" w:rsidRPr="00B733D7">
        <w:rPr>
          <w:rFonts w:ascii="Times New Roman" w:hAnsi="Times New Roman" w:cs="Times New Roman"/>
          <w:sz w:val="28"/>
          <w:szCs w:val="28"/>
        </w:rPr>
        <w:t>. После регистрации заявление и документы, предусмотренные пунктом 1</w:t>
      </w:r>
      <w:r w:rsidR="00694B1E" w:rsidRPr="00B733D7">
        <w:rPr>
          <w:rStyle w:val="a3"/>
          <w:rFonts w:ascii="Times New Roman" w:hAnsi="Times New Roman" w:cs="Times New Roman"/>
          <w:sz w:val="28"/>
          <w:szCs w:val="28"/>
          <w:u w:val="none"/>
        </w:rPr>
        <w:t>4</w:t>
      </w:r>
      <w:r w:rsidR="00136422" w:rsidRPr="00B733D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направляются в ответственное структурное подразделение для назначения ответственного за рассмотрение заявления и прилагаемых документов.</w:t>
      </w:r>
    </w:p>
    <w:p w14:paraId="65684197" w14:textId="77777777" w:rsidR="00DF71C7" w:rsidRPr="00B733D7" w:rsidRDefault="00DF71C7" w:rsidP="001364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A92E65" w14:textId="77777777" w:rsidR="00DF71C7" w:rsidRPr="00B733D7" w:rsidRDefault="00DF71C7" w:rsidP="00DF71C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>Межведомственное информационное взаимодействие</w:t>
      </w:r>
    </w:p>
    <w:p w14:paraId="5465D226" w14:textId="77777777" w:rsidR="00DF71C7" w:rsidRPr="00B733D7" w:rsidRDefault="00DF71C7" w:rsidP="00DF71C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13BE693" w14:textId="282BFD8D" w:rsidR="00DF71C7" w:rsidRPr="00B733D7" w:rsidRDefault="00034D64" w:rsidP="00DF71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50</w:t>
      </w:r>
      <w:r w:rsidR="00DF71C7" w:rsidRPr="00B733D7">
        <w:rPr>
          <w:rFonts w:ascii="Times New Roman" w:hAnsi="Times New Roman" w:cs="Times New Roman"/>
          <w:sz w:val="28"/>
          <w:szCs w:val="28"/>
        </w:rPr>
        <w:t>. Направление межведомственных информационных запросов не осуществляется.</w:t>
      </w:r>
    </w:p>
    <w:p w14:paraId="52098F63" w14:textId="77777777" w:rsidR="00DF71C7" w:rsidRPr="00B733D7" w:rsidRDefault="00DF71C7" w:rsidP="00DF71C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 xml:space="preserve">Принятие решения о предоставлении </w:t>
      </w:r>
    </w:p>
    <w:p w14:paraId="53CE97B7" w14:textId="77777777" w:rsidR="00DF71C7" w:rsidRPr="00B733D7" w:rsidRDefault="00DF71C7" w:rsidP="00DF71C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>(об отказе в предоставлении) государственной услуги</w:t>
      </w:r>
    </w:p>
    <w:p w14:paraId="379F1DA6" w14:textId="77777777" w:rsidR="00DF71C7" w:rsidRPr="00B733D7" w:rsidRDefault="00DF71C7" w:rsidP="00DF71C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E413ECC" w14:textId="3593E23D" w:rsidR="00DF71C7" w:rsidRPr="00B733D7" w:rsidRDefault="00034D64" w:rsidP="00DF71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51</w:t>
      </w:r>
      <w:r w:rsidR="00DF71C7" w:rsidRPr="00B733D7"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 является регистрация заявления и документов, предусмотренных пунктом 1</w:t>
      </w:r>
      <w:r w:rsidR="00694B1E" w:rsidRPr="00B733D7">
        <w:rPr>
          <w:rStyle w:val="a3"/>
          <w:rFonts w:ascii="Times New Roman" w:hAnsi="Times New Roman" w:cs="Times New Roman"/>
          <w:sz w:val="28"/>
          <w:szCs w:val="28"/>
          <w:u w:val="none"/>
        </w:rPr>
        <w:t>4</w:t>
      </w:r>
      <w:r w:rsidR="00DF71C7" w:rsidRPr="00B733D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5812FB9D" w14:textId="77E0A27C" w:rsidR="00DF71C7" w:rsidRPr="00B733D7" w:rsidRDefault="00034D64" w:rsidP="00DF71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52</w:t>
      </w:r>
      <w:r w:rsidR="00DF71C7" w:rsidRPr="00B733D7">
        <w:rPr>
          <w:rFonts w:ascii="Times New Roman" w:hAnsi="Times New Roman" w:cs="Times New Roman"/>
          <w:sz w:val="28"/>
          <w:szCs w:val="28"/>
        </w:rPr>
        <w:t>. В рамках рассмотрения заявления и документов, предусмотренных пунктом 1</w:t>
      </w:r>
      <w:r w:rsidR="00694B1E" w:rsidRPr="00B733D7">
        <w:rPr>
          <w:rFonts w:ascii="Times New Roman" w:hAnsi="Times New Roman" w:cs="Times New Roman"/>
          <w:sz w:val="28"/>
          <w:szCs w:val="28"/>
        </w:rPr>
        <w:t>4</w:t>
      </w:r>
      <w:r w:rsidR="00DF71C7" w:rsidRPr="00B733D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осуществляется проверка наличия и правильности оформления документов, указанных в пункте 1</w:t>
      </w:r>
      <w:r w:rsidR="00694B1E" w:rsidRPr="00B733D7">
        <w:rPr>
          <w:rFonts w:ascii="Times New Roman" w:hAnsi="Times New Roman" w:cs="Times New Roman"/>
          <w:sz w:val="28"/>
          <w:szCs w:val="28"/>
        </w:rPr>
        <w:t>4</w:t>
      </w:r>
      <w:r w:rsidR="00DF71C7" w:rsidRPr="00B733D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6B4B9844" w14:textId="6CBFC52C" w:rsidR="00DF71C7" w:rsidRPr="00B733D7" w:rsidRDefault="00034D64" w:rsidP="00DF71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53</w:t>
      </w:r>
      <w:r w:rsidR="00DF71C7" w:rsidRPr="00B733D7">
        <w:rPr>
          <w:rFonts w:ascii="Times New Roman" w:hAnsi="Times New Roman" w:cs="Times New Roman"/>
          <w:sz w:val="28"/>
          <w:szCs w:val="28"/>
        </w:rPr>
        <w:t>. Критериями принятия решения о предоставлении государственной услуги является поступление в Учреждение заявления и прилагаемых к нему документов для предоставления государственной услуги</w:t>
      </w:r>
    </w:p>
    <w:p w14:paraId="4E1D4790" w14:textId="33E1D7B7" w:rsidR="00DF71C7" w:rsidRPr="00B733D7" w:rsidRDefault="00034D64" w:rsidP="00DF71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54</w:t>
      </w:r>
      <w:r w:rsidR="00DF71C7" w:rsidRPr="00B733D7">
        <w:rPr>
          <w:rFonts w:ascii="Times New Roman" w:hAnsi="Times New Roman" w:cs="Times New Roman"/>
          <w:sz w:val="28"/>
          <w:szCs w:val="28"/>
        </w:rPr>
        <w:t xml:space="preserve">. Критерием для принятия решения об отказе в предоставлении государственной услуги являются основания, указанных в пункте </w:t>
      </w:r>
      <w:r w:rsidR="00694B1E" w:rsidRPr="00B733D7">
        <w:rPr>
          <w:rFonts w:ascii="Times New Roman" w:hAnsi="Times New Roman" w:cs="Times New Roman"/>
          <w:sz w:val="28"/>
          <w:szCs w:val="28"/>
        </w:rPr>
        <w:t>19</w:t>
      </w:r>
      <w:r w:rsidR="00DF71C7" w:rsidRPr="00B733D7">
        <w:rPr>
          <w:rFonts w:ascii="Times New Roman" w:hAnsi="Times New Roman" w:cs="Times New Roman"/>
          <w:sz w:val="28"/>
          <w:szCs w:val="28"/>
        </w:rPr>
        <w:t>.1. настоящего Административного регламента.</w:t>
      </w:r>
    </w:p>
    <w:p w14:paraId="544F37A7" w14:textId="2CBCDB3F" w:rsidR="00DF71C7" w:rsidRPr="00B733D7" w:rsidRDefault="00034D64" w:rsidP="00DF71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55</w:t>
      </w:r>
      <w:r w:rsidR="00DF71C7" w:rsidRPr="00B733D7">
        <w:rPr>
          <w:rFonts w:ascii="Times New Roman" w:hAnsi="Times New Roman" w:cs="Times New Roman"/>
          <w:sz w:val="28"/>
          <w:szCs w:val="28"/>
        </w:rPr>
        <w:t>. По результатам проверки документов, предусмотренных пунктом 1</w:t>
      </w:r>
      <w:r w:rsidR="00694B1E" w:rsidRPr="00B733D7">
        <w:rPr>
          <w:rFonts w:ascii="Times New Roman" w:hAnsi="Times New Roman" w:cs="Times New Roman"/>
          <w:sz w:val="28"/>
          <w:szCs w:val="28"/>
        </w:rPr>
        <w:t>4</w:t>
      </w:r>
      <w:r w:rsidR="00DF71C7" w:rsidRPr="00B733D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</w:t>
      </w:r>
    </w:p>
    <w:p w14:paraId="7E16E16C" w14:textId="7F29596D" w:rsidR="00DF71C7" w:rsidRPr="00B733D7" w:rsidRDefault="00034D64" w:rsidP="00DF71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56</w:t>
      </w:r>
      <w:r w:rsidR="00DF71C7" w:rsidRPr="00B733D7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по принятию решения о предоставлении (об отказе в предоставлении) государственной услуги является </w:t>
      </w:r>
      <w:r w:rsidR="00BE0954" w:rsidRPr="00B733D7">
        <w:rPr>
          <w:rFonts w:ascii="Times New Roman" w:hAnsi="Times New Roman" w:cs="Times New Roman"/>
          <w:sz w:val="28"/>
          <w:szCs w:val="28"/>
        </w:rPr>
        <w:t>подписание согласия</w:t>
      </w:r>
      <w:r w:rsidR="00DF71C7" w:rsidRPr="00B733D7">
        <w:rPr>
          <w:rFonts w:ascii="Times New Roman" w:hAnsi="Times New Roman" w:cs="Times New Roman"/>
          <w:sz w:val="28"/>
          <w:szCs w:val="28"/>
        </w:rPr>
        <w:t xml:space="preserve"> или решение об отказе в предоставлении государственной услуги.</w:t>
      </w:r>
    </w:p>
    <w:p w14:paraId="4ED2F1AE" w14:textId="4BE99648" w:rsidR="00DF71C7" w:rsidRPr="00B733D7" w:rsidRDefault="00034D64" w:rsidP="00DF71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57</w:t>
      </w:r>
      <w:r w:rsidR="00DF71C7" w:rsidRPr="00B733D7">
        <w:rPr>
          <w:rFonts w:ascii="Times New Roman" w:hAnsi="Times New Roman" w:cs="Times New Roman"/>
          <w:sz w:val="28"/>
          <w:szCs w:val="28"/>
        </w:rPr>
        <w:t>. Решение о предоставлении государственной услуги или об отказе в предоставлении государственной услуги принимается должностным лицом, уполномоченным на принятие соответствующего решения.</w:t>
      </w:r>
    </w:p>
    <w:p w14:paraId="0D8E8D63" w14:textId="517CDF61" w:rsidR="00DF71C7" w:rsidRPr="00B733D7" w:rsidRDefault="00034D64" w:rsidP="00DF71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58</w:t>
      </w:r>
      <w:r w:rsidR="00DF71C7" w:rsidRPr="00B733D7">
        <w:rPr>
          <w:rFonts w:ascii="Times New Roman" w:hAnsi="Times New Roman" w:cs="Times New Roman"/>
          <w:sz w:val="28"/>
          <w:szCs w:val="28"/>
        </w:rPr>
        <w:t>. Срок принятия решения о предоставлении (об отказе в предоставлении) государственной услуги исчисляется с даты получения Учреждением всех сведений, необходимых для принятия решения о предоставлении (об отказе в предоставлении) государственной услуги, и не может превышать 30 дней со дня регистрации заявления и документов и (или) информации, необходимых для предоставления государственной услуги.</w:t>
      </w:r>
    </w:p>
    <w:p w14:paraId="30D2B508" w14:textId="3F5578B2" w:rsidR="00DF71C7" w:rsidRPr="00B733D7" w:rsidRDefault="00034D64" w:rsidP="00DF71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59</w:t>
      </w:r>
      <w:r w:rsidR="00DF71C7" w:rsidRPr="00B733D7">
        <w:rPr>
          <w:rFonts w:ascii="Times New Roman" w:hAnsi="Times New Roman" w:cs="Times New Roman"/>
          <w:sz w:val="28"/>
          <w:szCs w:val="28"/>
        </w:rPr>
        <w:t>. При подаче заявления и документов, предусмотренных пунктом 1</w:t>
      </w:r>
      <w:r w:rsidR="00694B1E" w:rsidRPr="00B733D7">
        <w:rPr>
          <w:rFonts w:ascii="Times New Roman" w:hAnsi="Times New Roman" w:cs="Times New Roman"/>
          <w:sz w:val="28"/>
          <w:szCs w:val="28"/>
        </w:rPr>
        <w:t>4</w:t>
      </w:r>
      <w:r w:rsidR="00DF71C7" w:rsidRPr="00B733D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 ходе личного приема, посредством почтового отправления решение об отказе в предоставлении государственной услуги выдается заявителю на руки или направляется посредством почтового отправления. </w:t>
      </w:r>
    </w:p>
    <w:p w14:paraId="1E77B1E0" w14:textId="345537FA" w:rsidR="00DF71C7" w:rsidRPr="00B733D7" w:rsidRDefault="00034D64" w:rsidP="00DF71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60</w:t>
      </w:r>
      <w:r w:rsidR="00DF71C7" w:rsidRPr="00B733D7">
        <w:rPr>
          <w:rFonts w:ascii="Times New Roman" w:hAnsi="Times New Roman" w:cs="Times New Roman"/>
          <w:sz w:val="28"/>
          <w:szCs w:val="28"/>
        </w:rPr>
        <w:t>. При подаче заявления и документов, предусмотренных пунктом 1</w:t>
      </w:r>
      <w:r w:rsidR="00694B1E" w:rsidRPr="00B733D7">
        <w:rPr>
          <w:rFonts w:ascii="Times New Roman" w:hAnsi="Times New Roman" w:cs="Times New Roman"/>
          <w:sz w:val="28"/>
          <w:szCs w:val="28"/>
        </w:rPr>
        <w:t>4</w:t>
      </w:r>
      <w:r w:rsidR="00DF71C7" w:rsidRPr="00B733D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посредством ЕПГУ направление заявителю решения об отказе в предоставлении государственной услуги осуществляется в личный кабинет заявителя на ЕПГУ (статус заявления обновляется до статуса «Услуга оказана»).</w:t>
      </w:r>
    </w:p>
    <w:p w14:paraId="70EF9A2A" w14:textId="66FBBE12" w:rsidR="00DF71C7" w:rsidRPr="00B733D7" w:rsidRDefault="00034D64" w:rsidP="00DF71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61</w:t>
      </w:r>
      <w:r w:rsidR="00DF71C7" w:rsidRPr="00B733D7">
        <w:rPr>
          <w:rFonts w:ascii="Times New Roman" w:hAnsi="Times New Roman" w:cs="Times New Roman"/>
          <w:sz w:val="28"/>
          <w:szCs w:val="28"/>
        </w:rPr>
        <w:t>. Срок выдачи (направления) заявителю решения об отказе в предоставлении государственной услуги исчисляется со дня принятия такого решения и составляет 5 дней (с учетом максимального срока предоставления государственной услуги).</w:t>
      </w:r>
    </w:p>
    <w:p w14:paraId="32FA3B83" w14:textId="77777777" w:rsidR="00DF71C7" w:rsidRPr="00B733D7" w:rsidRDefault="00DF71C7" w:rsidP="001364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C9ECFA" w14:textId="77777777" w:rsidR="001076D3" w:rsidRPr="00B733D7" w:rsidRDefault="001076D3" w:rsidP="001076D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>Предоставление результата государственной услуги</w:t>
      </w:r>
    </w:p>
    <w:p w14:paraId="11950B3D" w14:textId="77777777" w:rsidR="001076D3" w:rsidRPr="00B733D7" w:rsidRDefault="001076D3" w:rsidP="001076D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DDCE387" w14:textId="1310B220" w:rsidR="001076D3" w:rsidRPr="00B733D7" w:rsidRDefault="00034D64" w:rsidP="001076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62</w:t>
      </w:r>
      <w:r w:rsidR="001076D3" w:rsidRPr="00B733D7">
        <w:rPr>
          <w:rFonts w:ascii="Times New Roman" w:hAnsi="Times New Roman" w:cs="Times New Roman"/>
          <w:sz w:val="28"/>
          <w:szCs w:val="28"/>
        </w:rPr>
        <w:t xml:space="preserve">. Основанием для начала выполнения административной процедуры является подписание уполномоченным должностным лицом </w:t>
      </w:r>
      <w:r w:rsidR="00BE0954" w:rsidRPr="00B733D7">
        <w:rPr>
          <w:rFonts w:ascii="Times New Roman" w:hAnsi="Times New Roman" w:cs="Times New Roman"/>
          <w:sz w:val="28"/>
          <w:szCs w:val="28"/>
        </w:rPr>
        <w:t>согласия</w:t>
      </w:r>
      <w:r w:rsidR="001076D3" w:rsidRPr="00B733D7">
        <w:rPr>
          <w:rFonts w:ascii="Times New Roman" w:hAnsi="Times New Roman" w:cs="Times New Roman"/>
          <w:sz w:val="28"/>
          <w:szCs w:val="28"/>
        </w:rPr>
        <w:t>.</w:t>
      </w:r>
    </w:p>
    <w:p w14:paraId="3E1166A5" w14:textId="707656ED" w:rsidR="001076D3" w:rsidRPr="00B733D7" w:rsidRDefault="00034D64" w:rsidP="001076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63</w:t>
      </w:r>
      <w:r w:rsidR="001076D3" w:rsidRPr="00B733D7">
        <w:rPr>
          <w:rFonts w:ascii="Times New Roman" w:hAnsi="Times New Roman" w:cs="Times New Roman"/>
          <w:sz w:val="28"/>
          <w:szCs w:val="28"/>
        </w:rPr>
        <w:t>. Заявитель по его выбору вправе получить результат предоставления государственной услуги независимо от его места жительства или места пребывания либо места нахождения (для юридических лиц) одним из следующих способов:</w:t>
      </w:r>
    </w:p>
    <w:p w14:paraId="3C9B8F0D" w14:textId="77777777" w:rsidR="001076D3" w:rsidRPr="00B733D7" w:rsidRDefault="001076D3" w:rsidP="001076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1) на бумажном носителе;</w:t>
      </w:r>
    </w:p>
    <w:p w14:paraId="36CBA7A9" w14:textId="77777777" w:rsidR="001076D3" w:rsidRPr="00B733D7" w:rsidRDefault="001076D3" w:rsidP="001076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 должностным лицом, уполномоченным приказом Учреждения на принятие соответствующего решения.</w:t>
      </w:r>
    </w:p>
    <w:p w14:paraId="3DEBD23D" w14:textId="11B570E7" w:rsidR="001076D3" w:rsidRPr="00B733D7" w:rsidRDefault="00034D64" w:rsidP="001076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64</w:t>
      </w:r>
      <w:r w:rsidR="001076D3" w:rsidRPr="00B733D7">
        <w:rPr>
          <w:rFonts w:ascii="Times New Roman" w:hAnsi="Times New Roman" w:cs="Times New Roman"/>
          <w:sz w:val="28"/>
          <w:szCs w:val="28"/>
        </w:rPr>
        <w:t>. Должностным лицом, ответственным за выполнение административной процедуры, является должностное лицо ответственного структурного подразделения Учреждения.</w:t>
      </w:r>
    </w:p>
    <w:p w14:paraId="1AED51D1" w14:textId="64930EDA" w:rsidR="001076D3" w:rsidRPr="00B733D7" w:rsidRDefault="00034D64" w:rsidP="001076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65</w:t>
      </w:r>
      <w:r w:rsidR="001076D3" w:rsidRPr="00B733D7">
        <w:rPr>
          <w:rFonts w:ascii="Times New Roman" w:hAnsi="Times New Roman" w:cs="Times New Roman"/>
          <w:sz w:val="28"/>
          <w:szCs w:val="28"/>
        </w:rPr>
        <w:t>. При подаче заявления и документов, предусмотренных пунктом 1</w:t>
      </w:r>
      <w:r w:rsidR="00CE0040" w:rsidRPr="00B733D7">
        <w:rPr>
          <w:rFonts w:ascii="Times New Roman" w:hAnsi="Times New Roman" w:cs="Times New Roman"/>
          <w:sz w:val="28"/>
          <w:szCs w:val="28"/>
        </w:rPr>
        <w:t>4</w:t>
      </w:r>
      <w:r w:rsidR="001076D3" w:rsidRPr="00B733D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 ходе личного приема, посредством почтового отправления экземпляр </w:t>
      </w:r>
      <w:r w:rsidR="00B75F22" w:rsidRPr="00B733D7">
        <w:rPr>
          <w:rFonts w:ascii="Times New Roman" w:hAnsi="Times New Roman" w:cs="Times New Roman"/>
          <w:sz w:val="28"/>
          <w:szCs w:val="28"/>
        </w:rPr>
        <w:t>согласия</w:t>
      </w:r>
      <w:r w:rsidR="001076D3" w:rsidRPr="00B733D7">
        <w:rPr>
          <w:rFonts w:ascii="Times New Roman" w:hAnsi="Times New Roman" w:cs="Times New Roman"/>
          <w:sz w:val="28"/>
          <w:szCs w:val="28"/>
        </w:rPr>
        <w:t xml:space="preserve"> выдается заявителю на руки или направляется посредством почтового отправления.</w:t>
      </w:r>
    </w:p>
    <w:p w14:paraId="1D6888BC" w14:textId="3C995AF6" w:rsidR="001076D3" w:rsidRPr="00B733D7" w:rsidRDefault="00034D64" w:rsidP="001076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66</w:t>
      </w:r>
      <w:r w:rsidR="001076D3" w:rsidRPr="00B733D7">
        <w:rPr>
          <w:rFonts w:ascii="Times New Roman" w:hAnsi="Times New Roman" w:cs="Times New Roman"/>
          <w:sz w:val="28"/>
          <w:szCs w:val="28"/>
        </w:rPr>
        <w:t>. При подаче заявления и документов, предусмотренных пунктом 1</w:t>
      </w:r>
      <w:r w:rsidR="00CE0040" w:rsidRPr="00B733D7">
        <w:rPr>
          <w:rFonts w:ascii="Times New Roman" w:hAnsi="Times New Roman" w:cs="Times New Roman"/>
          <w:sz w:val="28"/>
          <w:szCs w:val="28"/>
        </w:rPr>
        <w:t>4</w:t>
      </w:r>
      <w:r w:rsidR="001076D3" w:rsidRPr="00B733D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посредством ЕПГУ направление </w:t>
      </w:r>
      <w:r w:rsidR="0081760F" w:rsidRPr="00B733D7">
        <w:rPr>
          <w:rFonts w:ascii="Times New Roman" w:hAnsi="Times New Roman" w:cs="Times New Roman"/>
          <w:sz w:val="28"/>
          <w:szCs w:val="28"/>
        </w:rPr>
        <w:t>согласия</w:t>
      </w:r>
      <w:r w:rsidR="001076D3" w:rsidRPr="00B733D7">
        <w:rPr>
          <w:rFonts w:ascii="Times New Roman" w:hAnsi="Times New Roman" w:cs="Times New Roman"/>
          <w:sz w:val="28"/>
          <w:szCs w:val="28"/>
        </w:rPr>
        <w:t xml:space="preserve"> осуществляется в личный кабинет заявителя на ЕПГУ (статус заявления обновляется до статуса «Услуга оказана»).</w:t>
      </w:r>
    </w:p>
    <w:p w14:paraId="4E52448D" w14:textId="3EC2B210" w:rsidR="001076D3" w:rsidRPr="00B733D7" w:rsidRDefault="00034D64" w:rsidP="001076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67</w:t>
      </w:r>
      <w:r w:rsidR="001076D3" w:rsidRPr="00B733D7">
        <w:rPr>
          <w:rFonts w:ascii="Times New Roman" w:hAnsi="Times New Roman" w:cs="Times New Roman"/>
          <w:sz w:val="28"/>
          <w:szCs w:val="28"/>
        </w:rPr>
        <w:t xml:space="preserve">. Срок предоставления заявителю результата государственной услуги исчисляется со дня подписания </w:t>
      </w:r>
      <w:r w:rsidR="000D62FF" w:rsidRPr="00B733D7">
        <w:rPr>
          <w:rFonts w:ascii="Times New Roman" w:hAnsi="Times New Roman" w:cs="Times New Roman"/>
          <w:sz w:val="28"/>
          <w:szCs w:val="28"/>
        </w:rPr>
        <w:t>согласия</w:t>
      </w:r>
      <w:r w:rsidR="001076D3" w:rsidRPr="00B733D7">
        <w:rPr>
          <w:rFonts w:ascii="Times New Roman" w:hAnsi="Times New Roman" w:cs="Times New Roman"/>
          <w:sz w:val="28"/>
          <w:szCs w:val="28"/>
        </w:rPr>
        <w:t xml:space="preserve"> и составляет 1 рабочий день.</w:t>
      </w:r>
    </w:p>
    <w:p w14:paraId="451CAE2A" w14:textId="77777777" w:rsidR="001076D3" w:rsidRPr="00B733D7" w:rsidRDefault="001076D3" w:rsidP="001364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524C08" w14:textId="77777777" w:rsidR="001076D3" w:rsidRPr="00B733D7" w:rsidRDefault="001076D3" w:rsidP="001076D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 xml:space="preserve">Получение дополнительных сведений от заявителя </w:t>
      </w:r>
    </w:p>
    <w:p w14:paraId="083BD9C1" w14:textId="77777777" w:rsidR="001076D3" w:rsidRPr="00B733D7" w:rsidRDefault="001076D3" w:rsidP="001076D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B1D648D" w14:textId="76B71B17" w:rsidR="001076D3" w:rsidRPr="00B733D7" w:rsidRDefault="00034D64" w:rsidP="001076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68</w:t>
      </w:r>
      <w:r w:rsidR="001076D3" w:rsidRPr="00B733D7">
        <w:rPr>
          <w:rFonts w:ascii="Times New Roman" w:hAnsi="Times New Roman" w:cs="Times New Roman"/>
          <w:sz w:val="28"/>
          <w:szCs w:val="28"/>
        </w:rPr>
        <w:t>. Получение дополнительных сведений от заявителя не предусмотрено.</w:t>
      </w:r>
    </w:p>
    <w:p w14:paraId="31A77234" w14:textId="77777777" w:rsidR="001076D3" w:rsidRPr="00B733D7" w:rsidRDefault="001076D3" w:rsidP="001076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D50DD4" w14:textId="77777777" w:rsidR="001076D3" w:rsidRPr="00B733D7" w:rsidRDefault="001076D3" w:rsidP="001076D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 xml:space="preserve">Максимальный срок предоставления государственной услуги </w:t>
      </w:r>
    </w:p>
    <w:p w14:paraId="2B806F29" w14:textId="77777777" w:rsidR="001076D3" w:rsidRPr="00B733D7" w:rsidRDefault="001076D3" w:rsidP="001076D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353628" w14:textId="038BAC35" w:rsidR="001076D3" w:rsidRPr="00B733D7" w:rsidRDefault="00034D64" w:rsidP="001076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69</w:t>
      </w:r>
      <w:r w:rsidR="001076D3" w:rsidRPr="00B733D7">
        <w:rPr>
          <w:rFonts w:ascii="Times New Roman" w:hAnsi="Times New Roman" w:cs="Times New Roman"/>
          <w:sz w:val="28"/>
          <w:szCs w:val="28"/>
        </w:rPr>
        <w:t>. Срок предоставления государственной услуги указан в пункте 11 настоящего Административного регламента.</w:t>
      </w:r>
    </w:p>
    <w:p w14:paraId="096B9A90" w14:textId="77777777" w:rsidR="001076D3" w:rsidRPr="00B733D7" w:rsidRDefault="001076D3" w:rsidP="001364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154DE0" w14:textId="77777777" w:rsidR="000D62FF" w:rsidRPr="00B733D7" w:rsidRDefault="000D62FF" w:rsidP="000D6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14:paraId="4C592965" w14:textId="77777777" w:rsidR="000D62FF" w:rsidRPr="00B733D7" w:rsidRDefault="000D62FF" w:rsidP="000D62F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95E92D" w14:textId="702EF6AC" w:rsidR="000D62FF" w:rsidRPr="00B733D7" w:rsidRDefault="00034D64" w:rsidP="000D6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70</w:t>
      </w:r>
      <w:r w:rsidR="000D62FF" w:rsidRPr="00B733D7">
        <w:rPr>
          <w:rFonts w:ascii="Times New Roman" w:hAnsi="Times New Roman" w:cs="Times New Roman"/>
          <w:sz w:val="28"/>
          <w:szCs w:val="28"/>
        </w:rPr>
        <w:t xml:space="preserve">. Результат предоставления государственной услуги указан в </w:t>
      </w:r>
      <w:r w:rsidR="000D62FF" w:rsidRPr="00B733D7">
        <w:rPr>
          <w:rFonts w:ascii="Times New Roman" w:hAnsi="Times New Roman" w:cs="Times New Roman"/>
          <w:sz w:val="28"/>
          <w:szCs w:val="28"/>
        </w:rPr>
        <w:br/>
        <w:t>подпункте 2 пункта 7 настоящего Административного регламента.</w:t>
      </w:r>
    </w:p>
    <w:p w14:paraId="791F3085" w14:textId="77777777" w:rsidR="000D62FF" w:rsidRPr="00B733D7" w:rsidRDefault="000D62FF" w:rsidP="000D62F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C9561F7" w14:textId="77777777" w:rsidR="000D62FF" w:rsidRPr="00B733D7" w:rsidRDefault="000D62FF" w:rsidP="000D6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>Перечень и описание административных процедур</w:t>
      </w:r>
    </w:p>
    <w:p w14:paraId="49DC201D" w14:textId="77777777" w:rsidR="000D62FF" w:rsidRPr="00B733D7" w:rsidRDefault="000D62FF" w:rsidP="000D6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>предоставления государственной услуги</w:t>
      </w:r>
    </w:p>
    <w:p w14:paraId="1CC8DB25" w14:textId="77777777" w:rsidR="000D62FF" w:rsidRPr="00B733D7" w:rsidRDefault="000D62FF" w:rsidP="000D62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08BCF6A" w14:textId="77777777" w:rsidR="000D62FF" w:rsidRPr="00B733D7" w:rsidRDefault="000D62FF" w:rsidP="000D62FF">
      <w:pPr>
        <w:pStyle w:val="ConsPlusTitle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Прием запроса и документов и (или) информации,</w:t>
      </w:r>
    </w:p>
    <w:p w14:paraId="6EA0FF74" w14:textId="77777777" w:rsidR="000D62FF" w:rsidRPr="00B733D7" w:rsidRDefault="000D62FF" w:rsidP="000D62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необходимых для предоставления государственной услуги</w:t>
      </w:r>
    </w:p>
    <w:p w14:paraId="3174FF33" w14:textId="77777777" w:rsidR="000D62FF" w:rsidRPr="00B733D7" w:rsidRDefault="000D62FF" w:rsidP="000D6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6F1D51" w14:textId="508875ED" w:rsidR="000D62FF" w:rsidRPr="00B733D7" w:rsidRDefault="00034D64" w:rsidP="000D6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71</w:t>
      </w:r>
      <w:r w:rsidR="000D62FF" w:rsidRPr="00B733D7"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 является поступление в Учреждение заявления по форме согласно приложению № 3 к настоящему Административному регламенту и документов, предусмотренных пунктом 1</w:t>
      </w:r>
      <w:r w:rsidR="00CE0040" w:rsidRPr="00B733D7">
        <w:rPr>
          <w:rStyle w:val="a3"/>
          <w:rFonts w:ascii="Times New Roman" w:hAnsi="Times New Roman" w:cs="Times New Roman"/>
          <w:sz w:val="28"/>
          <w:szCs w:val="28"/>
          <w:u w:val="none"/>
        </w:rPr>
        <w:t>5</w:t>
      </w:r>
      <w:r w:rsidR="000D62FF" w:rsidRPr="00B733D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одним из способов, установленных пунктом 17 настоящего Административного регламента.</w:t>
      </w:r>
    </w:p>
    <w:p w14:paraId="71C4ABCD" w14:textId="2FA16C02" w:rsidR="000D62FF" w:rsidRPr="00B733D7" w:rsidRDefault="00034D64" w:rsidP="000D6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72</w:t>
      </w:r>
      <w:r w:rsidR="000D62FF" w:rsidRPr="00B733D7">
        <w:rPr>
          <w:rFonts w:ascii="Times New Roman" w:hAnsi="Times New Roman" w:cs="Times New Roman"/>
          <w:sz w:val="28"/>
          <w:szCs w:val="28"/>
        </w:rPr>
        <w:t>. В целях установления личности физическое лицо или представитель физического лица представляет в Учреждение документ, предусмотренный пунктом 1</w:t>
      </w:r>
      <w:r w:rsidR="00CE0040" w:rsidRPr="00B733D7">
        <w:rPr>
          <w:rFonts w:ascii="Times New Roman" w:hAnsi="Times New Roman" w:cs="Times New Roman"/>
          <w:sz w:val="28"/>
          <w:szCs w:val="28"/>
        </w:rPr>
        <w:t>3</w:t>
      </w:r>
      <w:r w:rsidR="000D62FF" w:rsidRPr="00B733D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20FFCF96" w14:textId="4D57109E" w:rsidR="000D62FF" w:rsidRPr="00B733D7" w:rsidRDefault="00034D64" w:rsidP="000D6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73</w:t>
      </w:r>
      <w:r w:rsidR="000D62FF" w:rsidRPr="00B733D7">
        <w:rPr>
          <w:rFonts w:ascii="Times New Roman" w:hAnsi="Times New Roman" w:cs="Times New Roman"/>
          <w:sz w:val="28"/>
          <w:szCs w:val="28"/>
        </w:rPr>
        <w:t>. Официальные документы представляются в Учреждение заявителем лично либо направляются с запросом о предоставлении государственной услуги почтовой связью или курьерской службой доставки.</w:t>
      </w:r>
    </w:p>
    <w:p w14:paraId="10CB6791" w14:textId="77777777" w:rsidR="000D62FF" w:rsidRPr="00B733D7" w:rsidRDefault="000D62FF" w:rsidP="000D6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Для возможности подачи заявления о предоставлении государственной услуги через ЕПГУ заявитель должен быть зарегистрирован в единой системе идентификации и аутентификации.</w:t>
      </w:r>
    </w:p>
    <w:p w14:paraId="6650D062" w14:textId="175E0B76" w:rsidR="000D62FF" w:rsidRPr="00B733D7" w:rsidRDefault="00034D64" w:rsidP="000D6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color w:val="000000" w:themeColor="text1"/>
          <w:sz w:val="28"/>
          <w:szCs w:val="28"/>
        </w:rPr>
        <w:t>74</w:t>
      </w:r>
      <w:r w:rsidR="000D62FF" w:rsidRPr="00B733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Основания для принятия решения об отказе в </w:t>
      </w:r>
      <w:r w:rsidR="000D62FF" w:rsidRPr="00B733D7">
        <w:rPr>
          <w:rFonts w:ascii="Times New Roman" w:hAnsi="Times New Roman" w:cs="Times New Roman"/>
          <w:sz w:val="28"/>
          <w:szCs w:val="28"/>
        </w:rPr>
        <w:t>приеме заявления и документов, необходимых для предоставления государственной услуги, отсутствуют.</w:t>
      </w:r>
    </w:p>
    <w:p w14:paraId="45572DF9" w14:textId="393FA75B" w:rsidR="000D62FF" w:rsidRPr="00B733D7" w:rsidRDefault="00034D64" w:rsidP="000D6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75</w:t>
      </w:r>
      <w:r w:rsidR="000D62FF" w:rsidRPr="00B733D7">
        <w:rPr>
          <w:rFonts w:ascii="Times New Roman" w:hAnsi="Times New Roman" w:cs="Times New Roman"/>
          <w:sz w:val="28"/>
          <w:szCs w:val="28"/>
        </w:rPr>
        <w:t>. Возможность получения государственной услуги по экстерриториальному принципу отсутствует.</w:t>
      </w:r>
    </w:p>
    <w:p w14:paraId="3C8B724A" w14:textId="5F3EB324" w:rsidR="000D62FF" w:rsidRPr="00B733D7" w:rsidRDefault="00034D64" w:rsidP="000D6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76</w:t>
      </w:r>
      <w:r w:rsidR="000D62FF" w:rsidRPr="00B733D7">
        <w:rPr>
          <w:rFonts w:ascii="Times New Roman" w:hAnsi="Times New Roman" w:cs="Times New Roman"/>
          <w:sz w:val="28"/>
          <w:szCs w:val="28"/>
        </w:rPr>
        <w:t>. Датой поступления документов является дата их регистрации в Учреждение.</w:t>
      </w:r>
    </w:p>
    <w:p w14:paraId="4CAC49A3" w14:textId="64C5E5AD" w:rsidR="000D62FF" w:rsidRPr="00B733D7" w:rsidRDefault="00034D64" w:rsidP="000D6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77</w:t>
      </w:r>
      <w:r w:rsidR="000D62FF" w:rsidRPr="00B733D7">
        <w:rPr>
          <w:rFonts w:ascii="Times New Roman" w:hAnsi="Times New Roman" w:cs="Times New Roman"/>
          <w:sz w:val="28"/>
          <w:szCs w:val="28"/>
        </w:rPr>
        <w:t>. При отсутствии у заявителя заполненного заявления или его неправильном заполнении работник, ответственный за прием документов, помогает заявителю написать заявление.</w:t>
      </w:r>
    </w:p>
    <w:p w14:paraId="0891DA5E" w14:textId="03960E6F" w:rsidR="000D62FF" w:rsidRPr="00B733D7" w:rsidRDefault="00034D64" w:rsidP="000D6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78</w:t>
      </w:r>
      <w:r w:rsidR="000D62FF" w:rsidRPr="00B733D7">
        <w:rPr>
          <w:rFonts w:ascii="Times New Roman" w:hAnsi="Times New Roman" w:cs="Times New Roman"/>
          <w:sz w:val="28"/>
          <w:szCs w:val="28"/>
        </w:rPr>
        <w:t>. Результатом выполнения административной процедуры является регистрация заявления в системе электронного документооборота и передача в ответственное структурное подразделение.</w:t>
      </w:r>
    </w:p>
    <w:p w14:paraId="5E730E0E" w14:textId="746F5696" w:rsidR="000D62FF" w:rsidRPr="00B733D7" w:rsidRDefault="00034D64" w:rsidP="000D6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79</w:t>
      </w:r>
      <w:r w:rsidR="000D62FF" w:rsidRPr="00B733D7">
        <w:rPr>
          <w:rFonts w:ascii="Times New Roman" w:hAnsi="Times New Roman" w:cs="Times New Roman"/>
          <w:sz w:val="28"/>
          <w:szCs w:val="28"/>
        </w:rPr>
        <w:t>. Общий максимальный срок выполнения административных действий специалистами отдела делопроизводства Учреждение - осуществляется в течение 1 рабочего дня с момента поступления заявления.</w:t>
      </w:r>
    </w:p>
    <w:p w14:paraId="7EEF1AFB" w14:textId="072D3EDD" w:rsidR="000D62FF" w:rsidRPr="00B733D7" w:rsidRDefault="00034D64" w:rsidP="000D6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80</w:t>
      </w:r>
      <w:r w:rsidR="000D62FF" w:rsidRPr="00B733D7">
        <w:rPr>
          <w:rFonts w:ascii="Times New Roman" w:hAnsi="Times New Roman" w:cs="Times New Roman"/>
          <w:sz w:val="28"/>
          <w:szCs w:val="28"/>
        </w:rPr>
        <w:t>. Способ фиксации результата выполнения административной процедуры: внесение регистрационной записи в систему электронного документооборота с присвоением входящего номера.</w:t>
      </w:r>
    </w:p>
    <w:p w14:paraId="35EAFE9A" w14:textId="6EDE3D3B" w:rsidR="000D62FF" w:rsidRPr="00B733D7" w:rsidRDefault="00034D64" w:rsidP="000D6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81</w:t>
      </w:r>
      <w:r w:rsidR="000D62FF" w:rsidRPr="00B733D7">
        <w:rPr>
          <w:rFonts w:ascii="Times New Roman" w:hAnsi="Times New Roman" w:cs="Times New Roman"/>
          <w:sz w:val="28"/>
          <w:szCs w:val="28"/>
        </w:rPr>
        <w:t xml:space="preserve">. Срок регистрации запроса и документов и (или) информации, необходимых для предоставления государственной услуги, указан в пункте </w:t>
      </w:r>
      <w:r w:rsidR="007E3037" w:rsidRPr="00B733D7">
        <w:rPr>
          <w:rFonts w:ascii="Times New Roman" w:hAnsi="Times New Roman" w:cs="Times New Roman"/>
          <w:sz w:val="28"/>
          <w:szCs w:val="28"/>
        </w:rPr>
        <w:t>2</w:t>
      </w:r>
      <w:r w:rsidR="00CE0040" w:rsidRPr="00B733D7">
        <w:rPr>
          <w:rStyle w:val="a3"/>
          <w:rFonts w:ascii="Times New Roman" w:hAnsi="Times New Roman" w:cs="Times New Roman"/>
          <w:sz w:val="28"/>
          <w:szCs w:val="28"/>
          <w:u w:val="none"/>
        </w:rPr>
        <w:t>2</w:t>
      </w:r>
      <w:r w:rsidR="007E3037" w:rsidRPr="00B733D7">
        <w:rPr>
          <w:rFonts w:ascii="Times New Roman" w:hAnsi="Times New Roman" w:cs="Times New Roman"/>
          <w:sz w:val="28"/>
          <w:szCs w:val="28"/>
        </w:rPr>
        <w:t xml:space="preserve"> </w:t>
      </w:r>
      <w:r w:rsidR="000D62FF" w:rsidRPr="00B733D7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</w:p>
    <w:p w14:paraId="133637AF" w14:textId="4160049E" w:rsidR="000D62FF" w:rsidRPr="00B733D7" w:rsidRDefault="00034D64" w:rsidP="000D6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82</w:t>
      </w:r>
      <w:r w:rsidR="000D62FF" w:rsidRPr="00B733D7">
        <w:rPr>
          <w:rFonts w:ascii="Times New Roman" w:hAnsi="Times New Roman" w:cs="Times New Roman"/>
          <w:sz w:val="28"/>
          <w:szCs w:val="28"/>
        </w:rPr>
        <w:t>. После регистрации заявление и документы, предусмотренные пунктом 1</w:t>
      </w:r>
      <w:r w:rsidR="00CE0040" w:rsidRPr="00B733D7">
        <w:rPr>
          <w:rFonts w:ascii="Times New Roman" w:hAnsi="Times New Roman" w:cs="Times New Roman"/>
          <w:sz w:val="28"/>
          <w:szCs w:val="28"/>
        </w:rPr>
        <w:t>5</w:t>
      </w:r>
      <w:r w:rsidR="000D62FF" w:rsidRPr="00B733D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направляются в ответственное структурное подразделение для назначения ответственного за рассмотрение заявления и прилагаемых документов.</w:t>
      </w:r>
    </w:p>
    <w:p w14:paraId="2202F0F8" w14:textId="77777777" w:rsidR="000D62FF" w:rsidRPr="00B733D7" w:rsidRDefault="000D62FF" w:rsidP="000D62F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E31D01" w14:textId="77777777" w:rsidR="00F87C4E" w:rsidRPr="00B733D7" w:rsidRDefault="00F87C4E" w:rsidP="00F87C4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>Межведомственное информационное взаимодействие</w:t>
      </w:r>
    </w:p>
    <w:p w14:paraId="54DC9112" w14:textId="77777777" w:rsidR="00F87C4E" w:rsidRPr="00B733D7" w:rsidRDefault="00F87C4E" w:rsidP="00F87C4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CB633FC" w14:textId="30E1F042" w:rsidR="00F87C4E" w:rsidRPr="00B733D7" w:rsidRDefault="00034D64" w:rsidP="00F87C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83</w:t>
      </w:r>
      <w:r w:rsidR="00F87C4E" w:rsidRPr="00B733D7">
        <w:rPr>
          <w:rFonts w:ascii="Times New Roman" w:hAnsi="Times New Roman" w:cs="Times New Roman"/>
          <w:sz w:val="28"/>
          <w:szCs w:val="28"/>
        </w:rPr>
        <w:t>. Направление межведомственных информационных запросов не осуществляется.</w:t>
      </w:r>
    </w:p>
    <w:p w14:paraId="64F51938" w14:textId="77777777" w:rsidR="00F87C4E" w:rsidRPr="00B733D7" w:rsidRDefault="00F87C4E" w:rsidP="00F87C4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9D56EE8" w14:textId="77777777" w:rsidR="00F87C4E" w:rsidRPr="00B733D7" w:rsidRDefault="00F87C4E" w:rsidP="00F87C4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 xml:space="preserve">Принятие решения о предоставлении </w:t>
      </w:r>
    </w:p>
    <w:p w14:paraId="7C0C93E4" w14:textId="77777777" w:rsidR="00F87C4E" w:rsidRPr="00B733D7" w:rsidRDefault="00F87C4E" w:rsidP="00F87C4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>(об отказе в предоставлении) государственной услуги</w:t>
      </w:r>
    </w:p>
    <w:p w14:paraId="09929B53" w14:textId="77777777" w:rsidR="00F87C4E" w:rsidRPr="00B733D7" w:rsidRDefault="00F87C4E" w:rsidP="00F87C4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85D7E9E" w14:textId="75C91263" w:rsidR="00F87C4E" w:rsidRPr="00B733D7" w:rsidRDefault="00034D64" w:rsidP="00F87C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84</w:t>
      </w:r>
      <w:r w:rsidR="00F87C4E" w:rsidRPr="00B733D7"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 является регистрация заявления и документов, предусмотренных пунктом 1</w:t>
      </w:r>
      <w:r w:rsidR="00CE0040" w:rsidRPr="00B733D7">
        <w:rPr>
          <w:rStyle w:val="a3"/>
          <w:rFonts w:ascii="Times New Roman" w:hAnsi="Times New Roman" w:cs="Times New Roman"/>
          <w:sz w:val="28"/>
          <w:szCs w:val="28"/>
          <w:u w:val="none"/>
        </w:rPr>
        <w:t>5</w:t>
      </w:r>
      <w:r w:rsidR="00F87C4E" w:rsidRPr="00B733D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15CF4779" w14:textId="19786142" w:rsidR="00F87C4E" w:rsidRPr="00B733D7" w:rsidRDefault="00034D64" w:rsidP="00F87C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85</w:t>
      </w:r>
      <w:r w:rsidR="00F87C4E" w:rsidRPr="00B733D7">
        <w:rPr>
          <w:rFonts w:ascii="Times New Roman" w:hAnsi="Times New Roman" w:cs="Times New Roman"/>
          <w:sz w:val="28"/>
          <w:szCs w:val="28"/>
        </w:rPr>
        <w:t>. В рамках рассмотрения заявления и документов, предусмотренных пунктом 1</w:t>
      </w:r>
      <w:r w:rsidR="00593DAE" w:rsidRPr="00B733D7">
        <w:rPr>
          <w:rFonts w:ascii="Times New Roman" w:hAnsi="Times New Roman" w:cs="Times New Roman"/>
          <w:sz w:val="28"/>
          <w:szCs w:val="28"/>
        </w:rPr>
        <w:t>5</w:t>
      </w:r>
      <w:r w:rsidR="00F87C4E" w:rsidRPr="00B733D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осуществляется проверка наличия и правильности оформления документов, указанных в пункте 16 настоящего Административного регламента.</w:t>
      </w:r>
    </w:p>
    <w:p w14:paraId="4BF598CA" w14:textId="6E79E52D" w:rsidR="00F87C4E" w:rsidRPr="00B733D7" w:rsidRDefault="00034D64" w:rsidP="00F87C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86</w:t>
      </w:r>
      <w:r w:rsidR="00F87C4E" w:rsidRPr="00B733D7">
        <w:rPr>
          <w:rFonts w:ascii="Times New Roman" w:hAnsi="Times New Roman" w:cs="Times New Roman"/>
          <w:sz w:val="28"/>
          <w:szCs w:val="28"/>
        </w:rPr>
        <w:t>. Критерием принятия решения о предоставлении государственной услуги является поступление в Учреждение заявления и прилагаемых к нему документов для предоставления государственной услуги</w:t>
      </w:r>
    </w:p>
    <w:p w14:paraId="27F36130" w14:textId="014F4E06" w:rsidR="00F87C4E" w:rsidRPr="00B733D7" w:rsidRDefault="00034D64" w:rsidP="00F87C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87</w:t>
      </w:r>
      <w:r w:rsidR="00F87C4E" w:rsidRPr="00B733D7">
        <w:rPr>
          <w:rFonts w:ascii="Times New Roman" w:hAnsi="Times New Roman" w:cs="Times New Roman"/>
          <w:sz w:val="28"/>
          <w:szCs w:val="28"/>
        </w:rPr>
        <w:t xml:space="preserve">. Критерием для принятия решения об отказе в предоставлении государственной услуги являются основания, указанных в пункте </w:t>
      </w:r>
      <w:r w:rsidR="00CE0040" w:rsidRPr="00B733D7">
        <w:rPr>
          <w:rFonts w:ascii="Times New Roman" w:hAnsi="Times New Roman" w:cs="Times New Roman"/>
          <w:sz w:val="28"/>
          <w:szCs w:val="28"/>
        </w:rPr>
        <w:t>19</w:t>
      </w:r>
      <w:r w:rsidR="00F87C4E" w:rsidRPr="00B733D7">
        <w:rPr>
          <w:rFonts w:ascii="Times New Roman" w:hAnsi="Times New Roman" w:cs="Times New Roman"/>
          <w:sz w:val="28"/>
          <w:szCs w:val="28"/>
        </w:rPr>
        <w:t>.2. настоящего Административного регламента.</w:t>
      </w:r>
    </w:p>
    <w:p w14:paraId="3EE4462E" w14:textId="5CDF20E0" w:rsidR="00F87C4E" w:rsidRPr="00B733D7" w:rsidRDefault="00034D64" w:rsidP="00F87C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88</w:t>
      </w:r>
      <w:r w:rsidR="00F87C4E" w:rsidRPr="00B733D7">
        <w:rPr>
          <w:rFonts w:ascii="Times New Roman" w:hAnsi="Times New Roman" w:cs="Times New Roman"/>
          <w:sz w:val="28"/>
          <w:szCs w:val="28"/>
        </w:rPr>
        <w:t>. По результатам проверки документов, предусмотренных пунктом 1</w:t>
      </w:r>
      <w:r w:rsidR="00CE0040" w:rsidRPr="00B733D7">
        <w:rPr>
          <w:rFonts w:ascii="Times New Roman" w:hAnsi="Times New Roman" w:cs="Times New Roman"/>
          <w:sz w:val="28"/>
          <w:szCs w:val="28"/>
        </w:rPr>
        <w:t>5</w:t>
      </w:r>
      <w:r w:rsidR="00F87C4E" w:rsidRPr="00B733D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</w:t>
      </w:r>
    </w:p>
    <w:p w14:paraId="56652116" w14:textId="3BD846D4" w:rsidR="00F87C4E" w:rsidRPr="00B733D7" w:rsidRDefault="00034D64" w:rsidP="00F87C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89</w:t>
      </w:r>
      <w:r w:rsidR="00F87C4E" w:rsidRPr="00B733D7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по принятию решения о предоставлении (об отказе в предоставлении) государственной услуги является подписание </w:t>
      </w:r>
      <w:r w:rsidR="00E61C76" w:rsidRPr="00B733D7">
        <w:rPr>
          <w:rFonts w:ascii="Times New Roman" w:hAnsi="Times New Roman" w:cs="Times New Roman"/>
          <w:sz w:val="28"/>
          <w:szCs w:val="28"/>
        </w:rPr>
        <w:t>согласия с исправленными опечатками и ошибками</w:t>
      </w:r>
      <w:r w:rsidR="00F87C4E" w:rsidRPr="00B733D7">
        <w:rPr>
          <w:rFonts w:ascii="Times New Roman" w:hAnsi="Times New Roman" w:cs="Times New Roman"/>
          <w:sz w:val="28"/>
          <w:szCs w:val="28"/>
        </w:rPr>
        <w:t xml:space="preserve"> или решение об отказе в предоставлении государственной услуги.</w:t>
      </w:r>
    </w:p>
    <w:p w14:paraId="00B322AF" w14:textId="0497E67A" w:rsidR="00F87C4E" w:rsidRPr="00B733D7" w:rsidRDefault="00034D64" w:rsidP="00F87C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90</w:t>
      </w:r>
      <w:r w:rsidR="00F87C4E" w:rsidRPr="00B733D7">
        <w:rPr>
          <w:rFonts w:ascii="Times New Roman" w:hAnsi="Times New Roman" w:cs="Times New Roman"/>
          <w:sz w:val="28"/>
          <w:szCs w:val="28"/>
        </w:rPr>
        <w:t>. Решение о предоставлении государственной услуги или об отказе в предоставлении государственной услуги принимается должностным лицом, уполномоченным на принятие соответствующего решения.</w:t>
      </w:r>
    </w:p>
    <w:p w14:paraId="7346574E" w14:textId="55EC142D" w:rsidR="00F87C4E" w:rsidRPr="00B733D7" w:rsidRDefault="00034D64" w:rsidP="00F87C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91</w:t>
      </w:r>
      <w:r w:rsidR="00F87C4E" w:rsidRPr="00B733D7">
        <w:rPr>
          <w:rFonts w:ascii="Times New Roman" w:hAnsi="Times New Roman" w:cs="Times New Roman"/>
          <w:sz w:val="28"/>
          <w:szCs w:val="28"/>
        </w:rPr>
        <w:t>. Срок принятия решения о предоставлении (об отказе в предоставлении) государственной услуги исчисляется с даты получения Учреждением всех сведений, необходимых для принятия решения о предоставлении (об отказе в предоставлении) государственной услуги, и не может превышать 30 дней со дня регистрации заявления и документов и (или) информации, необходимых для предоставления государственной услуги.</w:t>
      </w:r>
    </w:p>
    <w:p w14:paraId="6C905354" w14:textId="65BAE21B" w:rsidR="00F87C4E" w:rsidRPr="00B733D7" w:rsidRDefault="00034D64" w:rsidP="00F87C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92</w:t>
      </w:r>
      <w:r w:rsidR="00F87C4E" w:rsidRPr="00B733D7">
        <w:rPr>
          <w:rFonts w:ascii="Times New Roman" w:hAnsi="Times New Roman" w:cs="Times New Roman"/>
          <w:sz w:val="28"/>
          <w:szCs w:val="28"/>
        </w:rPr>
        <w:t>. При подаче заявления и документов, предусмотренных пунктом 1</w:t>
      </w:r>
      <w:r w:rsidR="00CE0040" w:rsidRPr="00B733D7">
        <w:rPr>
          <w:rFonts w:ascii="Times New Roman" w:hAnsi="Times New Roman" w:cs="Times New Roman"/>
          <w:sz w:val="28"/>
          <w:szCs w:val="28"/>
        </w:rPr>
        <w:t>5</w:t>
      </w:r>
      <w:r w:rsidR="00F87C4E" w:rsidRPr="00B733D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 ходе личного приема, посредством почтового отправления решение об отказе в предоставлении государственной услуги выдается заявителю на руки или направляется посредством почтового отправления. </w:t>
      </w:r>
    </w:p>
    <w:p w14:paraId="77D9BCF7" w14:textId="6C23AF36" w:rsidR="00F87C4E" w:rsidRPr="00B733D7" w:rsidRDefault="00034D64" w:rsidP="00F87C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93</w:t>
      </w:r>
      <w:r w:rsidR="00F87C4E" w:rsidRPr="00B733D7">
        <w:rPr>
          <w:rFonts w:ascii="Times New Roman" w:hAnsi="Times New Roman" w:cs="Times New Roman"/>
          <w:sz w:val="28"/>
          <w:szCs w:val="28"/>
        </w:rPr>
        <w:t>. При подаче заявления и документов, предусмотренных пунктом 1</w:t>
      </w:r>
      <w:r w:rsidR="00CE0040" w:rsidRPr="00B733D7">
        <w:rPr>
          <w:rFonts w:ascii="Times New Roman" w:hAnsi="Times New Roman" w:cs="Times New Roman"/>
          <w:sz w:val="28"/>
          <w:szCs w:val="28"/>
        </w:rPr>
        <w:t>5</w:t>
      </w:r>
      <w:r w:rsidR="00F87C4E" w:rsidRPr="00B733D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посредством ЕПГУ направление заявителю решения об отказе в предоставлении государственной услуги осуществляется в личный кабинет заявителя на ЕПГУ (статус заявления обновляется до статуса «Услуга оказана»).</w:t>
      </w:r>
    </w:p>
    <w:p w14:paraId="77334EE1" w14:textId="7BCF9A96" w:rsidR="00657C37" w:rsidRPr="00B733D7" w:rsidRDefault="00034D64" w:rsidP="00657C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94</w:t>
      </w:r>
      <w:r w:rsidR="00F87C4E" w:rsidRPr="00B733D7">
        <w:rPr>
          <w:rFonts w:ascii="Times New Roman" w:hAnsi="Times New Roman" w:cs="Times New Roman"/>
          <w:sz w:val="28"/>
          <w:szCs w:val="28"/>
        </w:rPr>
        <w:t>. Срок выдачи (направления) заявителю решения об отказе в предоставлении государственной услуги исчисляется со дня принятия такого решения и составляет 5 дней (с учетом максимального срока предоставления государственной услуги).</w:t>
      </w:r>
    </w:p>
    <w:p w14:paraId="06661763" w14:textId="77777777" w:rsidR="00657C37" w:rsidRPr="00B733D7" w:rsidRDefault="00657C37" w:rsidP="00657C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9BD801" w14:textId="77777777" w:rsidR="00657C37" w:rsidRPr="00B733D7" w:rsidRDefault="00657C37" w:rsidP="00657C3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>Предоставление результата государственной услуги</w:t>
      </w:r>
    </w:p>
    <w:p w14:paraId="16BA6A32" w14:textId="77777777" w:rsidR="00657C37" w:rsidRPr="00B733D7" w:rsidRDefault="00657C37" w:rsidP="00657C3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888ACC0" w14:textId="7621AD7B" w:rsidR="00657C37" w:rsidRPr="00B733D7" w:rsidRDefault="00034D64" w:rsidP="00657C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95</w:t>
      </w:r>
      <w:r w:rsidR="00657C37" w:rsidRPr="00B733D7">
        <w:rPr>
          <w:rFonts w:ascii="Times New Roman" w:hAnsi="Times New Roman" w:cs="Times New Roman"/>
          <w:sz w:val="28"/>
          <w:szCs w:val="28"/>
        </w:rPr>
        <w:t xml:space="preserve">. Основанием для начала выполнения административной процедуры является подписание уполномоченным должностным лицом </w:t>
      </w:r>
      <w:r w:rsidR="00177C3C" w:rsidRPr="00B733D7">
        <w:rPr>
          <w:rFonts w:ascii="Times New Roman" w:hAnsi="Times New Roman" w:cs="Times New Roman"/>
          <w:sz w:val="28"/>
          <w:szCs w:val="28"/>
        </w:rPr>
        <w:t>согласия с исправленными опечатками и ошибками</w:t>
      </w:r>
      <w:r w:rsidR="00657C37" w:rsidRPr="00B733D7">
        <w:rPr>
          <w:rFonts w:ascii="Times New Roman" w:hAnsi="Times New Roman" w:cs="Times New Roman"/>
          <w:sz w:val="28"/>
          <w:szCs w:val="28"/>
        </w:rPr>
        <w:t>.</w:t>
      </w:r>
    </w:p>
    <w:p w14:paraId="7E57F825" w14:textId="4B752A88" w:rsidR="00657C37" w:rsidRPr="00B733D7" w:rsidRDefault="00034D64" w:rsidP="00657C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96</w:t>
      </w:r>
      <w:r w:rsidR="00657C37" w:rsidRPr="00B733D7">
        <w:rPr>
          <w:rFonts w:ascii="Times New Roman" w:hAnsi="Times New Roman" w:cs="Times New Roman"/>
          <w:sz w:val="28"/>
          <w:szCs w:val="28"/>
        </w:rPr>
        <w:t>. Заявитель по его выбору вправе получить результат предоставления государственной услуги независимо от его места жительства или места пребывания либо места нахождения (для юридических лиц) одним из следующих способов:</w:t>
      </w:r>
    </w:p>
    <w:p w14:paraId="0FD79EB4" w14:textId="77777777" w:rsidR="00657C37" w:rsidRPr="00B733D7" w:rsidRDefault="00657C37" w:rsidP="00657C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1) на бумажном носителе;</w:t>
      </w:r>
    </w:p>
    <w:p w14:paraId="5DF00B39" w14:textId="77777777" w:rsidR="00657C37" w:rsidRPr="00B733D7" w:rsidRDefault="00657C37" w:rsidP="00657C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 должностным лицом, уполномоченным приказом Учреждения на принятие соответствующего решения.</w:t>
      </w:r>
    </w:p>
    <w:p w14:paraId="5CEB6D83" w14:textId="4C20A520" w:rsidR="00657C37" w:rsidRPr="00B733D7" w:rsidRDefault="00034D64" w:rsidP="00657C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97</w:t>
      </w:r>
      <w:r w:rsidR="00657C37" w:rsidRPr="00B733D7">
        <w:rPr>
          <w:rFonts w:ascii="Times New Roman" w:hAnsi="Times New Roman" w:cs="Times New Roman"/>
          <w:sz w:val="28"/>
          <w:szCs w:val="28"/>
        </w:rPr>
        <w:t>. Должностным лицом, ответственным за выполнение административной процедуры, является должностное лицо ответственного структурного подразделения Учреждения.</w:t>
      </w:r>
    </w:p>
    <w:p w14:paraId="4ED51255" w14:textId="0DCEEEC4" w:rsidR="00657C37" w:rsidRPr="00B733D7" w:rsidRDefault="00034D64" w:rsidP="00657C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98</w:t>
      </w:r>
      <w:r w:rsidR="00657C37" w:rsidRPr="00B733D7">
        <w:rPr>
          <w:rFonts w:ascii="Times New Roman" w:hAnsi="Times New Roman" w:cs="Times New Roman"/>
          <w:sz w:val="28"/>
          <w:szCs w:val="28"/>
        </w:rPr>
        <w:t>. При подаче заявления и документов, предусмотренных пунктом 1</w:t>
      </w:r>
      <w:r w:rsidR="004C79AA" w:rsidRPr="00B733D7">
        <w:rPr>
          <w:rFonts w:ascii="Times New Roman" w:hAnsi="Times New Roman" w:cs="Times New Roman"/>
          <w:sz w:val="28"/>
          <w:szCs w:val="28"/>
        </w:rPr>
        <w:t>5</w:t>
      </w:r>
      <w:r w:rsidR="00657C37" w:rsidRPr="00B733D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 ходе личного приема, посредством почтового отправления </w:t>
      </w:r>
      <w:r w:rsidR="00EF368E" w:rsidRPr="00B733D7">
        <w:rPr>
          <w:rFonts w:ascii="Times New Roman" w:hAnsi="Times New Roman" w:cs="Times New Roman"/>
          <w:sz w:val="28"/>
          <w:szCs w:val="28"/>
        </w:rPr>
        <w:t xml:space="preserve">согласие с исправленными опечатками </w:t>
      </w:r>
      <w:proofErr w:type="gramStart"/>
      <w:r w:rsidR="00EF368E" w:rsidRPr="00B733D7">
        <w:rPr>
          <w:rFonts w:ascii="Times New Roman" w:hAnsi="Times New Roman" w:cs="Times New Roman"/>
          <w:sz w:val="28"/>
          <w:szCs w:val="28"/>
        </w:rPr>
        <w:t>о ошибками</w:t>
      </w:r>
      <w:proofErr w:type="gramEnd"/>
      <w:r w:rsidR="00657C37" w:rsidRPr="00B733D7">
        <w:rPr>
          <w:rFonts w:ascii="Times New Roman" w:hAnsi="Times New Roman" w:cs="Times New Roman"/>
          <w:sz w:val="28"/>
          <w:szCs w:val="28"/>
        </w:rPr>
        <w:t xml:space="preserve"> выдается заявителю на руки или направляется посредством почтового отправления.</w:t>
      </w:r>
    </w:p>
    <w:p w14:paraId="5F2D1541" w14:textId="4E0C9DFD" w:rsidR="00657C37" w:rsidRPr="00B733D7" w:rsidRDefault="00034D64" w:rsidP="00657C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99</w:t>
      </w:r>
      <w:r w:rsidR="00657C37" w:rsidRPr="00B733D7">
        <w:rPr>
          <w:rFonts w:ascii="Times New Roman" w:hAnsi="Times New Roman" w:cs="Times New Roman"/>
          <w:sz w:val="28"/>
          <w:szCs w:val="28"/>
        </w:rPr>
        <w:t xml:space="preserve">. При подаче заявления и документов, предусмотренных пунктом </w:t>
      </w:r>
      <w:r w:rsidR="004C79AA" w:rsidRPr="00B733D7">
        <w:rPr>
          <w:rFonts w:ascii="Times New Roman" w:hAnsi="Times New Roman" w:cs="Times New Roman"/>
          <w:sz w:val="28"/>
          <w:szCs w:val="28"/>
        </w:rPr>
        <w:t>15</w:t>
      </w:r>
      <w:r w:rsidR="00657C37" w:rsidRPr="00B733D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посредством ЕПГУ направление заявителю </w:t>
      </w:r>
      <w:r w:rsidR="004452A1" w:rsidRPr="00B733D7">
        <w:rPr>
          <w:rFonts w:ascii="Times New Roman" w:hAnsi="Times New Roman" w:cs="Times New Roman"/>
          <w:sz w:val="28"/>
          <w:szCs w:val="28"/>
        </w:rPr>
        <w:t>согласия с исправленными опечатками и ошибками</w:t>
      </w:r>
      <w:r w:rsidR="00657C37" w:rsidRPr="00B733D7">
        <w:rPr>
          <w:rFonts w:ascii="Times New Roman" w:hAnsi="Times New Roman" w:cs="Times New Roman"/>
          <w:sz w:val="28"/>
          <w:szCs w:val="28"/>
        </w:rPr>
        <w:t xml:space="preserve"> осуществляется в личный кабинет заявителя на ЕПГУ (статус заявления обновляется до статуса «Услуга оказана»).</w:t>
      </w:r>
    </w:p>
    <w:p w14:paraId="5F95384D" w14:textId="5E00FC8B" w:rsidR="00657C37" w:rsidRPr="00B733D7" w:rsidRDefault="00034D64" w:rsidP="00657C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100</w:t>
      </w:r>
      <w:r w:rsidR="00657C37" w:rsidRPr="00B733D7">
        <w:rPr>
          <w:rFonts w:ascii="Times New Roman" w:hAnsi="Times New Roman" w:cs="Times New Roman"/>
          <w:sz w:val="28"/>
          <w:szCs w:val="28"/>
        </w:rPr>
        <w:t>. Срок предоставления заявителю результата государственной услуги исчисляется со дня подписания</w:t>
      </w:r>
      <w:r w:rsidR="00B75F22" w:rsidRPr="00B733D7">
        <w:rPr>
          <w:rFonts w:ascii="Times New Roman" w:hAnsi="Times New Roman" w:cs="Times New Roman"/>
          <w:sz w:val="28"/>
          <w:szCs w:val="28"/>
        </w:rPr>
        <w:t xml:space="preserve"> согласия с исправленными опечатками и ошибками</w:t>
      </w:r>
      <w:r w:rsidR="00657C37" w:rsidRPr="00B733D7">
        <w:rPr>
          <w:rFonts w:ascii="Times New Roman" w:hAnsi="Times New Roman" w:cs="Times New Roman"/>
          <w:sz w:val="28"/>
          <w:szCs w:val="28"/>
        </w:rPr>
        <w:t xml:space="preserve"> и составляет 1 рабочий день.</w:t>
      </w:r>
    </w:p>
    <w:p w14:paraId="7A9DCC11" w14:textId="77777777" w:rsidR="00657C37" w:rsidRPr="00B733D7" w:rsidRDefault="00657C37" w:rsidP="00657C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AAB02C" w14:textId="77777777" w:rsidR="0081760F" w:rsidRPr="00B733D7" w:rsidRDefault="0081760F" w:rsidP="0081760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 xml:space="preserve">Получение дополнительных сведений от заявителя </w:t>
      </w:r>
    </w:p>
    <w:p w14:paraId="39355589" w14:textId="77777777" w:rsidR="0081760F" w:rsidRPr="00B733D7" w:rsidRDefault="0081760F" w:rsidP="0081760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E1F4288" w14:textId="2E6D5847" w:rsidR="0081760F" w:rsidRPr="00B733D7" w:rsidRDefault="00034D64" w:rsidP="008176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101</w:t>
      </w:r>
      <w:r w:rsidR="0081760F" w:rsidRPr="00B733D7">
        <w:rPr>
          <w:rFonts w:ascii="Times New Roman" w:hAnsi="Times New Roman" w:cs="Times New Roman"/>
          <w:sz w:val="28"/>
          <w:szCs w:val="28"/>
        </w:rPr>
        <w:t>. Получение дополнительных сведений от заявителя не предусмотрено.</w:t>
      </w:r>
    </w:p>
    <w:p w14:paraId="20484C7A" w14:textId="77777777" w:rsidR="0081760F" w:rsidRPr="00B733D7" w:rsidRDefault="0081760F" w:rsidP="008176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AA9B79" w14:textId="77777777" w:rsidR="0081760F" w:rsidRPr="00B733D7" w:rsidRDefault="0081760F" w:rsidP="0081760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 xml:space="preserve">Максимальный срок предоставления государственной услуги </w:t>
      </w:r>
    </w:p>
    <w:p w14:paraId="7C1B1871" w14:textId="77777777" w:rsidR="0081760F" w:rsidRPr="00B733D7" w:rsidRDefault="0081760F" w:rsidP="0081760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859CB0" w14:textId="06C9ACC8" w:rsidR="0081760F" w:rsidRPr="00B733D7" w:rsidRDefault="00034D64" w:rsidP="008176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102</w:t>
      </w:r>
      <w:r w:rsidR="0081760F" w:rsidRPr="00B733D7">
        <w:rPr>
          <w:rFonts w:ascii="Times New Roman" w:hAnsi="Times New Roman" w:cs="Times New Roman"/>
          <w:sz w:val="28"/>
          <w:szCs w:val="28"/>
        </w:rPr>
        <w:t>. Срок предоставления государственной услуги указан в пункте 11 настоящего Административного регламента.</w:t>
      </w:r>
    </w:p>
    <w:p w14:paraId="3ED8ECAC" w14:textId="77777777" w:rsidR="0081760F" w:rsidRPr="00B733D7" w:rsidRDefault="0081760F" w:rsidP="00657C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1108F1" w14:textId="77777777" w:rsidR="002F502F" w:rsidRPr="00B733D7" w:rsidRDefault="002F502F" w:rsidP="0081760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EECA1F" w14:textId="77777777" w:rsidR="008E2244" w:rsidRPr="00B733D7" w:rsidRDefault="008E2244" w:rsidP="008E2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CCC442" w14:textId="77777777" w:rsidR="008E2244" w:rsidRPr="00B733D7" w:rsidRDefault="008E2244" w:rsidP="002F502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91C5E8" w14:textId="77777777" w:rsidR="002F502F" w:rsidRPr="00B733D7" w:rsidRDefault="002F502F" w:rsidP="002F502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F623C62" w14:textId="77777777" w:rsidR="0081760F" w:rsidRPr="00B733D7" w:rsidRDefault="0081760F" w:rsidP="0081760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B3530B" w14:textId="195364D2" w:rsidR="0081760F" w:rsidRPr="00B733D7" w:rsidRDefault="0081760F" w:rsidP="008176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4F9173" w14:textId="1A8BB55B" w:rsidR="00795B8C" w:rsidRPr="00B733D7" w:rsidRDefault="00795B8C" w:rsidP="008176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B92FF5" w14:textId="6771CA47" w:rsidR="00795B8C" w:rsidRPr="00B733D7" w:rsidRDefault="00795B8C" w:rsidP="008176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6A04CD" w14:textId="6546DB60" w:rsidR="00795B8C" w:rsidRPr="00B733D7" w:rsidRDefault="00795B8C" w:rsidP="008176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5AE6D6" w14:textId="3C568E56" w:rsidR="00795B8C" w:rsidRPr="00B733D7" w:rsidRDefault="00795B8C" w:rsidP="008176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9F56FA" w14:textId="77777777" w:rsidR="00795B8C" w:rsidRPr="00B733D7" w:rsidRDefault="00795B8C" w:rsidP="008176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85A5DD" w14:textId="77777777" w:rsidR="00657C37" w:rsidRPr="00B733D7" w:rsidRDefault="00657C37" w:rsidP="00657C37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2F525F" w14:textId="77777777" w:rsidR="000D687F" w:rsidRPr="00B733D7" w:rsidRDefault="000D687F" w:rsidP="000D687F">
      <w:pPr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 w:rsidRPr="00B733D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B733D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733D7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5D77D6FC" w14:textId="52A1097C" w:rsidR="000D687F" w:rsidRPr="00B733D7" w:rsidRDefault="000D687F" w:rsidP="000D687F">
      <w:pPr>
        <w:pStyle w:val="ConsPlusNormal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 w:rsidRPr="00B733D7">
        <w:rPr>
          <w:rFonts w:ascii="Times New Roman" w:hAnsi="Times New Roman" w:cs="Times New Roman"/>
          <w:sz w:val="24"/>
          <w:szCs w:val="24"/>
        </w:rPr>
        <w:t>к Административному регламенту Министерства транспорта и дорожного хозяйства Республики Дагестан по предоставлению государственной услуги «Выдача согласия на прокладку, перенос или переустройство инженерных коммуникаций, их эксплуатаци</w:t>
      </w:r>
      <w:r w:rsidR="002419C5" w:rsidRPr="00B733D7">
        <w:rPr>
          <w:rFonts w:ascii="Times New Roman" w:hAnsi="Times New Roman" w:cs="Times New Roman"/>
          <w:sz w:val="24"/>
          <w:szCs w:val="24"/>
        </w:rPr>
        <w:t>ю</w:t>
      </w:r>
      <w:r w:rsidRPr="00B733D7">
        <w:rPr>
          <w:rFonts w:ascii="Times New Roman" w:hAnsi="Times New Roman" w:cs="Times New Roman"/>
          <w:sz w:val="24"/>
          <w:szCs w:val="24"/>
        </w:rPr>
        <w:t xml:space="preserve"> в границах придорожных полос автомобильной дороги регионального или межмуниципального значения Республики Дагестан»</w:t>
      </w:r>
    </w:p>
    <w:p w14:paraId="597F5E88" w14:textId="77777777" w:rsidR="000D687F" w:rsidRPr="00B733D7" w:rsidRDefault="000D687F" w:rsidP="000D687F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065A7135" w14:textId="77777777" w:rsidR="000D687F" w:rsidRPr="00B733D7" w:rsidRDefault="000D687F" w:rsidP="000D687F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56B5C403" w14:textId="77777777" w:rsidR="000D687F" w:rsidRPr="00B733D7" w:rsidRDefault="000D687F" w:rsidP="000D687F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162D850E" w14:textId="77777777" w:rsidR="000D687F" w:rsidRPr="00B733D7" w:rsidRDefault="000D687F" w:rsidP="000D687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733D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ПЕРЕЧЕНЬ ПРИЗНАКОВ ЗАЯВИТЕЛЕЙ, </w:t>
      </w:r>
    </w:p>
    <w:p w14:paraId="6B561504" w14:textId="77777777" w:rsidR="000D687F" w:rsidRPr="00B733D7" w:rsidRDefault="000D687F" w:rsidP="000D687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733D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А ТАКЖЕ КОМБИНАЦИИ ЗНАЧЕНИЙ ПРИЗНАКОВ, </w:t>
      </w:r>
    </w:p>
    <w:p w14:paraId="60713DBA" w14:textId="77777777" w:rsidR="000D687F" w:rsidRPr="00B733D7" w:rsidRDefault="000D687F" w:rsidP="000D687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733D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КАЖДАЯ ИЗ КОТОРЫХ СООТВЕТСТВУЕТ </w:t>
      </w:r>
    </w:p>
    <w:p w14:paraId="7359EB66" w14:textId="77777777" w:rsidR="000D687F" w:rsidRPr="00B733D7" w:rsidRDefault="000D687F" w:rsidP="000D687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733D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ОДНОМУ ВАРИАНТУ ПРЕДОСТАВЛЕНИЯ УСЛУГИ </w:t>
      </w:r>
    </w:p>
    <w:p w14:paraId="5BA8984C" w14:textId="77777777" w:rsidR="000D687F" w:rsidRPr="00B733D7" w:rsidRDefault="000D687F" w:rsidP="000D687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355"/>
      </w:tblGrid>
      <w:tr w:rsidR="000D687F" w:rsidRPr="00B733D7" w14:paraId="48602DA2" w14:textId="77777777" w:rsidTr="000F4017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E77958" w14:textId="77777777" w:rsidR="000D687F" w:rsidRPr="00B733D7" w:rsidRDefault="000D687F" w:rsidP="000F401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варианта 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2707B9" w14:textId="77777777" w:rsidR="000D687F" w:rsidRPr="00B733D7" w:rsidRDefault="000D687F" w:rsidP="000F401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признаков заявителей, а также комбинации значений признаков, каждая из которых соответствует одному варианту предоставления услуги </w:t>
            </w:r>
          </w:p>
        </w:tc>
      </w:tr>
      <w:tr w:rsidR="000D687F" w:rsidRPr="00B733D7" w14:paraId="596C5C02" w14:textId="77777777" w:rsidTr="000F4017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C36922" w14:textId="77777777" w:rsidR="000D687F" w:rsidRPr="00B733D7" w:rsidRDefault="000D687F" w:rsidP="000F401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5098D" w14:textId="3C23C3A1" w:rsidR="000D687F" w:rsidRPr="00B733D7" w:rsidRDefault="000D687F" w:rsidP="0013647C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Заявитель обратился за </w:t>
            </w:r>
            <w:r w:rsidR="0013647C" w:rsidRPr="00B7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получением</w:t>
            </w:r>
            <w:r w:rsidRPr="00B7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B7914" w:rsidRPr="00B7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согласия </w:t>
            </w:r>
            <w:r w:rsidR="006B7914" w:rsidRPr="00B733D7">
              <w:rPr>
                <w:rFonts w:ascii="Times New Roman" w:hAnsi="Times New Roman" w:cs="Times New Roman"/>
                <w:sz w:val="24"/>
                <w:szCs w:val="24"/>
              </w:rPr>
              <w:t>на прокладку, перенос или переустройство инженерн</w:t>
            </w:r>
            <w:r w:rsidR="002419C5" w:rsidRPr="00B733D7">
              <w:rPr>
                <w:rFonts w:ascii="Times New Roman" w:hAnsi="Times New Roman" w:cs="Times New Roman"/>
                <w:sz w:val="24"/>
                <w:szCs w:val="24"/>
              </w:rPr>
              <w:t>ых коммуникаций, их эксплуатацию</w:t>
            </w:r>
            <w:r w:rsidR="006B7914" w:rsidRPr="00B733D7">
              <w:rPr>
                <w:rFonts w:ascii="Times New Roman" w:hAnsi="Times New Roman" w:cs="Times New Roman"/>
                <w:sz w:val="24"/>
                <w:szCs w:val="24"/>
              </w:rPr>
              <w:t xml:space="preserve"> в границах придорожных полос автомобильной дороги регионального или межмуниципального значения Республики Дагестан</w:t>
            </w:r>
          </w:p>
        </w:tc>
      </w:tr>
      <w:tr w:rsidR="000D687F" w:rsidRPr="00B733D7" w14:paraId="02B7D78C" w14:textId="77777777" w:rsidTr="000F4017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2A73F" w14:textId="77777777" w:rsidR="000D687F" w:rsidRPr="00B733D7" w:rsidRDefault="000D687F" w:rsidP="000F4017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6F2A7" w14:textId="42DF47B9" w:rsidR="000D687F" w:rsidRPr="00B733D7" w:rsidRDefault="000D687F" w:rsidP="001364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Заявитель обратился за исправлением допущенных опечаток и ошибок в </w:t>
            </w:r>
            <w:r w:rsidR="0013647C" w:rsidRPr="00B7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согласии</w:t>
            </w:r>
            <w:r w:rsidRPr="00B73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47C" w:rsidRPr="00B733D7">
              <w:rPr>
                <w:rFonts w:ascii="Times New Roman" w:hAnsi="Times New Roman" w:cs="Times New Roman"/>
                <w:sz w:val="24"/>
                <w:szCs w:val="24"/>
              </w:rPr>
              <w:t>на прокладку, перенос или переустройство инженерных коммуникаций, их эксп</w:t>
            </w:r>
            <w:r w:rsidR="002419C5" w:rsidRPr="00B733D7">
              <w:rPr>
                <w:rFonts w:ascii="Times New Roman" w:hAnsi="Times New Roman" w:cs="Times New Roman"/>
                <w:sz w:val="24"/>
                <w:szCs w:val="24"/>
              </w:rPr>
              <w:t>луатацию</w:t>
            </w:r>
            <w:r w:rsidR="0013647C" w:rsidRPr="00B733D7">
              <w:rPr>
                <w:rFonts w:ascii="Times New Roman" w:hAnsi="Times New Roman" w:cs="Times New Roman"/>
                <w:sz w:val="24"/>
                <w:szCs w:val="24"/>
              </w:rPr>
              <w:t xml:space="preserve"> в границах придорожных полос автомобильной дороги регионального или межмуниципального значения Республики Дагестан</w:t>
            </w:r>
          </w:p>
        </w:tc>
      </w:tr>
    </w:tbl>
    <w:p w14:paraId="5A38D318" w14:textId="77777777" w:rsidR="00142C62" w:rsidRPr="00B733D7" w:rsidRDefault="00142C62" w:rsidP="00142C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1072851" w14:textId="63A4A9AD" w:rsidR="00142C62" w:rsidRPr="00B733D7" w:rsidRDefault="00142C62" w:rsidP="00142C62">
      <w:pPr>
        <w:pStyle w:val="a6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0E4084" w14:textId="4F23A9F7" w:rsidR="0013647C" w:rsidRPr="00B733D7" w:rsidRDefault="0013647C" w:rsidP="00142C62">
      <w:pPr>
        <w:pStyle w:val="a6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3C4F02" w14:textId="72AFD73D" w:rsidR="0013647C" w:rsidRPr="00B733D7" w:rsidRDefault="0013647C" w:rsidP="00142C62">
      <w:pPr>
        <w:pStyle w:val="a6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E1455B" w14:textId="032E9A31" w:rsidR="0013647C" w:rsidRPr="00B733D7" w:rsidRDefault="0013647C" w:rsidP="00142C62">
      <w:pPr>
        <w:pStyle w:val="a6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DDED05" w14:textId="35DA9A88" w:rsidR="0013647C" w:rsidRPr="00B733D7" w:rsidRDefault="0013647C" w:rsidP="00142C62">
      <w:pPr>
        <w:pStyle w:val="a6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67295A" w14:textId="76AA2248" w:rsidR="0013647C" w:rsidRPr="00B733D7" w:rsidRDefault="0013647C" w:rsidP="00142C62">
      <w:pPr>
        <w:pStyle w:val="a6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F21405" w14:textId="1CF70B5D" w:rsidR="0013647C" w:rsidRPr="00B733D7" w:rsidRDefault="0013647C" w:rsidP="00142C62">
      <w:pPr>
        <w:pStyle w:val="a6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7BB8E4" w14:textId="4170CEF5" w:rsidR="0013647C" w:rsidRPr="00B733D7" w:rsidRDefault="0013647C" w:rsidP="00142C62">
      <w:pPr>
        <w:pStyle w:val="a6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C05576" w14:textId="309B5C25" w:rsidR="0013647C" w:rsidRPr="00B733D7" w:rsidRDefault="0013647C" w:rsidP="00142C62">
      <w:pPr>
        <w:pStyle w:val="a6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2ACDD5" w14:textId="2C274EC7" w:rsidR="0013647C" w:rsidRPr="00B733D7" w:rsidRDefault="0013647C" w:rsidP="00142C62">
      <w:pPr>
        <w:pStyle w:val="a6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05FF6E" w14:textId="302528AE" w:rsidR="0013647C" w:rsidRPr="00B733D7" w:rsidRDefault="0013647C" w:rsidP="00142C62">
      <w:pPr>
        <w:pStyle w:val="a6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966FA8" w14:textId="52464EB5" w:rsidR="0013647C" w:rsidRPr="00B733D7" w:rsidRDefault="0013647C" w:rsidP="00142C62">
      <w:pPr>
        <w:pStyle w:val="a6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4644F3" w14:textId="18D01E42" w:rsidR="0013647C" w:rsidRPr="00B733D7" w:rsidRDefault="0013647C" w:rsidP="00142C62">
      <w:pPr>
        <w:pStyle w:val="a6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2586BF" w14:textId="51AF0CC6" w:rsidR="0013647C" w:rsidRPr="00B733D7" w:rsidRDefault="0013647C" w:rsidP="00142C62">
      <w:pPr>
        <w:pStyle w:val="a6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89FB66" w14:textId="1F7E3F04" w:rsidR="0013647C" w:rsidRPr="00B733D7" w:rsidRDefault="0013647C" w:rsidP="00142C62">
      <w:pPr>
        <w:pStyle w:val="a6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443074" w14:textId="5803AE3A" w:rsidR="0013647C" w:rsidRPr="00B733D7" w:rsidRDefault="0013647C" w:rsidP="00142C62">
      <w:pPr>
        <w:pStyle w:val="a6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3FC9FA" w14:textId="4A344CAB" w:rsidR="0013647C" w:rsidRPr="00B733D7" w:rsidRDefault="0013647C" w:rsidP="00142C62">
      <w:pPr>
        <w:pStyle w:val="a6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6E1596" w14:textId="413EF0B0" w:rsidR="0013647C" w:rsidRPr="00B733D7" w:rsidRDefault="0013647C" w:rsidP="00142C62">
      <w:pPr>
        <w:pStyle w:val="a6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A45792" w14:textId="09C04865" w:rsidR="0013647C" w:rsidRPr="00B733D7" w:rsidRDefault="0013647C" w:rsidP="00142C62">
      <w:pPr>
        <w:pStyle w:val="a6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83A726" w14:textId="515E0B51" w:rsidR="0013647C" w:rsidRPr="00B733D7" w:rsidRDefault="0013647C" w:rsidP="00142C62">
      <w:pPr>
        <w:pStyle w:val="a6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888204" w14:textId="4AA8A849" w:rsidR="0013647C" w:rsidRPr="00B733D7" w:rsidRDefault="0013647C" w:rsidP="0013647C">
      <w:pPr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 w:rsidRPr="00B733D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B733D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733D7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39F0B2C3" w14:textId="77777777" w:rsidR="0013647C" w:rsidRPr="00B733D7" w:rsidRDefault="0013647C" w:rsidP="0013647C">
      <w:pPr>
        <w:pStyle w:val="ConsPlusNormal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 w:rsidRPr="00B733D7">
        <w:rPr>
          <w:rFonts w:ascii="Times New Roman" w:hAnsi="Times New Roman" w:cs="Times New Roman"/>
          <w:sz w:val="24"/>
          <w:szCs w:val="24"/>
        </w:rPr>
        <w:t>к Административному регламенту Министерства транспорта и дорожного хозяйства Республики Дагестан по предоставлению государственной услуги «Выдача согласия на прокладку, перенос или переустройство инженерных коммуникаций, их эксплуатация в границах придорожных полос автомобильной дороги регионального или межмуниципального значения Республики Дагестан»</w:t>
      </w:r>
    </w:p>
    <w:p w14:paraId="1FE515F8" w14:textId="434CDD26" w:rsidR="0013647C" w:rsidRPr="00B733D7" w:rsidRDefault="0013647C" w:rsidP="00142C62">
      <w:pPr>
        <w:pStyle w:val="a6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CCD278" w14:textId="2AB3335E" w:rsidR="0013647C" w:rsidRPr="00B733D7" w:rsidRDefault="0013647C" w:rsidP="00142C62">
      <w:pPr>
        <w:pStyle w:val="a6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4E940F" w14:textId="77777777" w:rsidR="00952145" w:rsidRPr="00B733D7" w:rsidRDefault="00952145" w:rsidP="00952145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B733D7">
        <w:rPr>
          <w:rFonts w:ascii="Times New Roman" w:hAnsi="Times New Roman" w:cs="Times New Roman"/>
          <w:sz w:val="24"/>
          <w:szCs w:val="24"/>
        </w:rPr>
        <w:t>В ГКУ «Дагестанавтодор»</w:t>
      </w:r>
    </w:p>
    <w:p w14:paraId="5F92AFBB" w14:textId="77777777" w:rsidR="00952145" w:rsidRPr="00B733D7" w:rsidRDefault="00952145" w:rsidP="00952145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B733D7">
        <w:rPr>
          <w:rFonts w:ascii="Times New Roman" w:hAnsi="Times New Roman" w:cs="Times New Roman"/>
          <w:sz w:val="24"/>
          <w:szCs w:val="24"/>
        </w:rPr>
        <w:t>от: _____________________________________</w:t>
      </w:r>
    </w:p>
    <w:p w14:paraId="196C8030" w14:textId="77777777" w:rsidR="00952145" w:rsidRPr="00B733D7" w:rsidRDefault="00952145" w:rsidP="00952145">
      <w:pPr>
        <w:spacing w:after="0" w:line="240" w:lineRule="auto"/>
        <w:ind w:left="4536"/>
        <w:jc w:val="both"/>
        <w:rPr>
          <w:rFonts w:ascii="Times New Roman" w:hAnsi="Times New Roman" w:cs="Times New Roman"/>
          <w:sz w:val="18"/>
          <w:szCs w:val="18"/>
        </w:rPr>
      </w:pPr>
      <w:r w:rsidRPr="00B733D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733D7">
        <w:rPr>
          <w:rFonts w:ascii="Times New Roman" w:hAnsi="Times New Roman" w:cs="Times New Roman"/>
          <w:sz w:val="18"/>
          <w:szCs w:val="18"/>
        </w:rPr>
        <w:t xml:space="preserve">(наименование физического лица, </w:t>
      </w:r>
    </w:p>
    <w:p w14:paraId="727E7073" w14:textId="77777777" w:rsidR="00952145" w:rsidRPr="00B733D7" w:rsidRDefault="00952145" w:rsidP="00952145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B733D7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77ACE2C3" w14:textId="77777777" w:rsidR="00952145" w:rsidRPr="00B733D7" w:rsidRDefault="00952145" w:rsidP="00952145">
      <w:pPr>
        <w:spacing w:after="0" w:line="240" w:lineRule="auto"/>
        <w:ind w:left="4536"/>
        <w:jc w:val="both"/>
        <w:rPr>
          <w:rFonts w:ascii="Times New Roman" w:hAnsi="Times New Roman" w:cs="Times New Roman"/>
          <w:sz w:val="18"/>
          <w:szCs w:val="18"/>
        </w:rPr>
      </w:pPr>
      <w:r w:rsidRPr="00B733D7">
        <w:rPr>
          <w:rFonts w:ascii="Times New Roman" w:hAnsi="Times New Roman" w:cs="Times New Roman"/>
          <w:sz w:val="18"/>
          <w:szCs w:val="18"/>
        </w:rPr>
        <w:t>индивидуального предпринимателя, юридического лица;</w:t>
      </w:r>
    </w:p>
    <w:p w14:paraId="3E843DC3" w14:textId="77777777" w:rsidR="00952145" w:rsidRPr="00B733D7" w:rsidRDefault="00952145" w:rsidP="00952145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B733D7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72424378" w14:textId="77777777" w:rsidR="00952145" w:rsidRPr="00B733D7" w:rsidRDefault="00952145" w:rsidP="00952145">
      <w:pPr>
        <w:spacing w:after="0" w:line="240" w:lineRule="auto"/>
        <w:ind w:left="4536"/>
        <w:jc w:val="both"/>
        <w:rPr>
          <w:rFonts w:ascii="Times New Roman" w:hAnsi="Times New Roman" w:cs="Times New Roman"/>
          <w:sz w:val="18"/>
          <w:szCs w:val="18"/>
        </w:rPr>
      </w:pPr>
      <w:r w:rsidRPr="00B733D7">
        <w:rPr>
          <w:rFonts w:ascii="Times New Roman" w:hAnsi="Times New Roman" w:cs="Times New Roman"/>
          <w:sz w:val="18"/>
          <w:szCs w:val="18"/>
        </w:rPr>
        <w:t xml:space="preserve">ИНН; юридический и почтовый адреса; </w:t>
      </w:r>
    </w:p>
    <w:p w14:paraId="7323466E" w14:textId="77777777" w:rsidR="00952145" w:rsidRPr="00B733D7" w:rsidRDefault="00952145" w:rsidP="00952145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B733D7">
        <w:rPr>
          <w:rFonts w:ascii="Times New Roman" w:hAnsi="Times New Roman" w:cs="Times New Roman"/>
          <w:sz w:val="18"/>
          <w:szCs w:val="18"/>
        </w:rPr>
        <w:t xml:space="preserve"> </w:t>
      </w:r>
      <w:r w:rsidRPr="00B733D7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2B51E345" w14:textId="77777777" w:rsidR="00952145" w:rsidRPr="00B733D7" w:rsidRDefault="00952145" w:rsidP="00952145">
      <w:pPr>
        <w:spacing w:after="0" w:line="240" w:lineRule="auto"/>
        <w:ind w:left="4536"/>
        <w:jc w:val="both"/>
        <w:rPr>
          <w:rFonts w:ascii="Times New Roman" w:hAnsi="Times New Roman" w:cs="Times New Roman"/>
          <w:sz w:val="18"/>
          <w:szCs w:val="18"/>
        </w:rPr>
      </w:pPr>
      <w:r w:rsidRPr="00B733D7">
        <w:rPr>
          <w:rFonts w:ascii="Times New Roman" w:hAnsi="Times New Roman" w:cs="Times New Roman"/>
          <w:sz w:val="18"/>
          <w:szCs w:val="18"/>
        </w:rPr>
        <w:t>Ф.И.О. руководителя; телефон; банковские реквизиты)</w:t>
      </w:r>
    </w:p>
    <w:p w14:paraId="7F88AAE6" w14:textId="77777777" w:rsidR="00952145" w:rsidRPr="00B733D7" w:rsidRDefault="00952145" w:rsidP="00952145">
      <w:pPr>
        <w:spacing w:after="0" w:line="240" w:lineRule="auto"/>
        <w:ind w:left="4536"/>
        <w:jc w:val="both"/>
        <w:rPr>
          <w:rFonts w:ascii="Times New Roman" w:hAnsi="Times New Roman" w:cs="Times New Roman"/>
          <w:sz w:val="18"/>
          <w:szCs w:val="18"/>
        </w:rPr>
      </w:pPr>
    </w:p>
    <w:p w14:paraId="39113BC8" w14:textId="77777777" w:rsidR="00952145" w:rsidRPr="00B733D7" w:rsidRDefault="00952145" w:rsidP="009521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52F35CE" w14:textId="77777777" w:rsidR="00952145" w:rsidRPr="00B733D7" w:rsidRDefault="00952145" w:rsidP="009521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300AFB" w14:textId="77777777" w:rsidR="00952145" w:rsidRPr="00B733D7" w:rsidRDefault="00952145" w:rsidP="009521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33D7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14:paraId="2870DB73" w14:textId="645500B0" w:rsidR="00952145" w:rsidRPr="00B733D7" w:rsidRDefault="00952145" w:rsidP="009521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33D7">
        <w:rPr>
          <w:rFonts w:ascii="Times New Roman" w:hAnsi="Times New Roman" w:cs="Times New Roman"/>
          <w:sz w:val="24"/>
          <w:szCs w:val="24"/>
        </w:rPr>
        <w:t xml:space="preserve">о выдаче согласия на </w:t>
      </w:r>
      <w:bookmarkStart w:id="11" w:name="_Hlk146698819"/>
      <w:r w:rsidRPr="00B733D7">
        <w:rPr>
          <w:rFonts w:ascii="Times New Roman" w:hAnsi="Times New Roman" w:cs="Times New Roman"/>
          <w:sz w:val="24"/>
          <w:szCs w:val="24"/>
        </w:rPr>
        <w:t>прокладку, перенос или переустройство инженерных коммуникаций, их эксплуатация в границах придорожных полос автомобильной дороги регионального или межмуниципального значения Республики Дагестан</w:t>
      </w:r>
    </w:p>
    <w:p w14:paraId="563BCBAD" w14:textId="77777777" w:rsidR="00795B8C" w:rsidRPr="00B733D7" w:rsidRDefault="00795B8C" w:rsidP="00952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9FA2D2" w14:textId="4A9FA6CE" w:rsidR="00952145" w:rsidRPr="00B733D7" w:rsidRDefault="00952145" w:rsidP="00952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3D7">
        <w:rPr>
          <w:rFonts w:ascii="Times New Roman" w:hAnsi="Times New Roman" w:cs="Times New Roman"/>
          <w:sz w:val="24"/>
          <w:szCs w:val="24"/>
        </w:rPr>
        <w:t>Заявитель: ___________________</w:t>
      </w:r>
      <w:r w:rsidR="00795B8C" w:rsidRPr="00B733D7">
        <w:rPr>
          <w:rFonts w:ascii="Times New Roman" w:hAnsi="Times New Roman" w:cs="Times New Roman"/>
          <w:sz w:val="24"/>
          <w:szCs w:val="24"/>
        </w:rPr>
        <w:t>_______</w:t>
      </w:r>
      <w:r w:rsidRPr="00B733D7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6336162C" w14:textId="77777777" w:rsidR="00952145" w:rsidRPr="00B733D7" w:rsidRDefault="00952145" w:rsidP="009521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733D7">
        <w:rPr>
          <w:rFonts w:ascii="Times New Roman" w:hAnsi="Times New Roman" w:cs="Times New Roman"/>
          <w:sz w:val="20"/>
          <w:szCs w:val="20"/>
        </w:rPr>
        <w:t>(наименование юридического лица, Ф.И.О. физического лица</w:t>
      </w:r>
    </w:p>
    <w:p w14:paraId="2CFD858E" w14:textId="47737EAE" w:rsidR="00952145" w:rsidRPr="00B733D7" w:rsidRDefault="00952145" w:rsidP="00952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3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4F95DD3" w14:textId="77777777" w:rsidR="00952145" w:rsidRPr="00B733D7" w:rsidRDefault="00952145" w:rsidP="009521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733D7">
        <w:rPr>
          <w:rFonts w:ascii="Times New Roman" w:hAnsi="Times New Roman" w:cs="Times New Roman"/>
          <w:sz w:val="20"/>
          <w:szCs w:val="20"/>
        </w:rPr>
        <w:t>или Ф.И.О. индивидуального предпринимателя)</w:t>
      </w:r>
    </w:p>
    <w:p w14:paraId="3D9114D6" w14:textId="77777777" w:rsidR="00952145" w:rsidRPr="00B733D7" w:rsidRDefault="00952145" w:rsidP="00952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D91D87" w14:textId="14402628" w:rsidR="00952145" w:rsidRPr="00B733D7" w:rsidRDefault="00952145" w:rsidP="00952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3D7">
        <w:rPr>
          <w:rFonts w:ascii="Times New Roman" w:hAnsi="Times New Roman" w:cs="Times New Roman"/>
          <w:sz w:val="24"/>
          <w:szCs w:val="24"/>
        </w:rPr>
        <w:t>Адрес: __________</w:t>
      </w:r>
      <w:r w:rsidR="00795B8C" w:rsidRPr="00B733D7">
        <w:rPr>
          <w:rFonts w:ascii="Times New Roman" w:hAnsi="Times New Roman" w:cs="Times New Roman"/>
          <w:sz w:val="24"/>
          <w:szCs w:val="24"/>
        </w:rPr>
        <w:t>____</w:t>
      </w:r>
      <w:r w:rsidRPr="00B733D7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014E77F9" w14:textId="77777777" w:rsidR="00952145" w:rsidRPr="00B733D7" w:rsidRDefault="00952145" w:rsidP="009521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733D7">
        <w:rPr>
          <w:rFonts w:ascii="Times New Roman" w:hAnsi="Times New Roman" w:cs="Times New Roman"/>
          <w:sz w:val="20"/>
          <w:szCs w:val="20"/>
        </w:rPr>
        <w:t>(адрес места жительства физического лица, индивидуального</w:t>
      </w:r>
    </w:p>
    <w:p w14:paraId="3A5D3A37" w14:textId="560B433D" w:rsidR="00952145" w:rsidRPr="00B733D7" w:rsidRDefault="00952145" w:rsidP="00952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3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58F27A5" w14:textId="77777777" w:rsidR="00952145" w:rsidRPr="00B733D7" w:rsidRDefault="00952145" w:rsidP="009521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733D7">
        <w:rPr>
          <w:rFonts w:ascii="Times New Roman" w:hAnsi="Times New Roman" w:cs="Times New Roman"/>
          <w:sz w:val="20"/>
          <w:szCs w:val="20"/>
        </w:rPr>
        <w:t>предпринимателя или места нахождения юридического лица)</w:t>
      </w:r>
    </w:p>
    <w:p w14:paraId="7FF0993D" w14:textId="77777777" w:rsidR="00952145" w:rsidRPr="00B733D7" w:rsidRDefault="00952145" w:rsidP="00952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33B11F" w14:textId="100B8500" w:rsidR="00952145" w:rsidRPr="00B733D7" w:rsidRDefault="00952145" w:rsidP="00952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3D7">
        <w:rPr>
          <w:rFonts w:ascii="Times New Roman" w:hAnsi="Times New Roman" w:cs="Times New Roman"/>
          <w:sz w:val="24"/>
          <w:szCs w:val="24"/>
        </w:rPr>
        <w:t>Почтовый адрес: _____________________________</w:t>
      </w:r>
      <w:r w:rsidR="00795B8C" w:rsidRPr="00B733D7">
        <w:rPr>
          <w:rFonts w:ascii="Times New Roman" w:hAnsi="Times New Roman" w:cs="Times New Roman"/>
          <w:sz w:val="24"/>
          <w:szCs w:val="24"/>
        </w:rPr>
        <w:t>____________</w:t>
      </w:r>
      <w:r w:rsidRPr="00B733D7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761EC4C1" w14:textId="77777777" w:rsidR="00952145" w:rsidRPr="00B733D7" w:rsidRDefault="00952145" w:rsidP="00952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6F1FCB" w14:textId="77777777" w:rsidR="00952145" w:rsidRPr="00B733D7" w:rsidRDefault="00952145" w:rsidP="00952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3D7">
        <w:rPr>
          <w:rFonts w:ascii="Times New Roman" w:hAnsi="Times New Roman" w:cs="Times New Roman"/>
          <w:sz w:val="24"/>
          <w:szCs w:val="24"/>
        </w:rPr>
        <w:t>Телефон: _____________________________ Факс ___________________________</w:t>
      </w:r>
    </w:p>
    <w:p w14:paraId="63237600" w14:textId="77777777" w:rsidR="00952145" w:rsidRPr="00B733D7" w:rsidRDefault="00952145" w:rsidP="00952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72D43C" w14:textId="7911274A" w:rsidR="00952145" w:rsidRPr="00B733D7" w:rsidRDefault="00952145" w:rsidP="00952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3D7">
        <w:rPr>
          <w:rFonts w:ascii="Times New Roman" w:hAnsi="Times New Roman" w:cs="Times New Roman"/>
          <w:sz w:val="24"/>
          <w:szCs w:val="24"/>
        </w:rPr>
        <w:t>ИНН/КПП____________________________________________________________________</w:t>
      </w:r>
    </w:p>
    <w:p w14:paraId="6A44F3C3" w14:textId="77777777" w:rsidR="00952145" w:rsidRPr="00B733D7" w:rsidRDefault="00952145" w:rsidP="00952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48643E" w14:textId="66B8D7F7" w:rsidR="00952145" w:rsidRPr="00B733D7" w:rsidRDefault="00952145" w:rsidP="00952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3D7">
        <w:rPr>
          <w:rFonts w:ascii="Times New Roman" w:hAnsi="Times New Roman" w:cs="Times New Roman"/>
          <w:sz w:val="24"/>
          <w:szCs w:val="24"/>
        </w:rPr>
        <w:t>ОГРН/ОГРНИП _________________________</w:t>
      </w:r>
      <w:r w:rsidR="009277AF" w:rsidRPr="00B733D7">
        <w:rPr>
          <w:rFonts w:ascii="Times New Roman" w:hAnsi="Times New Roman" w:cs="Times New Roman"/>
          <w:sz w:val="24"/>
          <w:szCs w:val="24"/>
        </w:rPr>
        <w:t>____________</w:t>
      </w:r>
      <w:r w:rsidRPr="00B733D7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E3A87A5" w14:textId="77777777" w:rsidR="00952145" w:rsidRPr="00B733D7" w:rsidRDefault="00952145" w:rsidP="00952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72BF27" w14:textId="15C874C4" w:rsidR="00952145" w:rsidRPr="00B733D7" w:rsidRDefault="00952145" w:rsidP="00952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3D7">
        <w:rPr>
          <w:rFonts w:ascii="Times New Roman" w:hAnsi="Times New Roman" w:cs="Times New Roman"/>
          <w:sz w:val="24"/>
          <w:szCs w:val="24"/>
        </w:rPr>
        <w:t>банковские реквизиты __________________________________</w:t>
      </w:r>
      <w:r w:rsidR="009277AF" w:rsidRPr="00B733D7">
        <w:rPr>
          <w:rFonts w:ascii="Times New Roman" w:hAnsi="Times New Roman" w:cs="Times New Roman"/>
          <w:sz w:val="24"/>
          <w:szCs w:val="24"/>
        </w:rPr>
        <w:t>_________________</w:t>
      </w:r>
      <w:r w:rsidRPr="00B733D7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7B1BF875" w14:textId="77777777" w:rsidR="00952145" w:rsidRPr="00B733D7" w:rsidRDefault="00952145" w:rsidP="00952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11"/>
    <w:p w14:paraId="7B1790AB" w14:textId="1F00C06C" w:rsidR="00952145" w:rsidRPr="00B733D7" w:rsidRDefault="00952145" w:rsidP="009521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3D7">
        <w:rPr>
          <w:rFonts w:ascii="Times New Roman" w:hAnsi="Times New Roman" w:cs="Times New Roman"/>
          <w:sz w:val="24"/>
          <w:szCs w:val="24"/>
        </w:rPr>
        <w:t>Прошу выдать согласие на прокладку, перенос или переустройство инженерн</w:t>
      </w:r>
      <w:r w:rsidR="00A10916" w:rsidRPr="00B733D7">
        <w:rPr>
          <w:rFonts w:ascii="Times New Roman" w:hAnsi="Times New Roman" w:cs="Times New Roman"/>
          <w:sz w:val="24"/>
          <w:szCs w:val="24"/>
        </w:rPr>
        <w:t>ых коммуникаций, их эксплуатацию</w:t>
      </w:r>
      <w:r w:rsidRPr="00B733D7">
        <w:rPr>
          <w:rFonts w:ascii="Times New Roman" w:hAnsi="Times New Roman" w:cs="Times New Roman"/>
          <w:sz w:val="24"/>
          <w:szCs w:val="24"/>
        </w:rPr>
        <w:t xml:space="preserve"> в границах придорожных полос автомобильной дороги регионального или межмуниципального значения Республики Дагестан (нужное подчеркнуть)</w:t>
      </w:r>
    </w:p>
    <w:p w14:paraId="5215ED2D" w14:textId="77777777" w:rsidR="00952145" w:rsidRPr="00B733D7" w:rsidRDefault="00952145" w:rsidP="00952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38B755" w14:textId="07111453" w:rsidR="00952145" w:rsidRPr="00B733D7" w:rsidRDefault="00952145" w:rsidP="00952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3D7">
        <w:rPr>
          <w:rFonts w:ascii="Times New Roman" w:hAnsi="Times New Roman" w:cs="Times New Roman"/>
          <w:sz w:val="24"/>
          <w:szCs w:val="24"/>
        </w:rPr>
        <w:t>Наименование объекта: ___________________________</w:t>
      </w:r>
      <w:r w:rsidR="009277AF" w:rsidRPr="00B733D7">
        <w:rPr>
          <w:rFonts w:ascii="Times New Roman" w:hAnsi="Times New Roman" w:cs="Times New Roman"/>
          <w:sz w:val="24"/>
          <w:szCs w:val="24"/>
        </w:rPr>
        <w:t>__________________</w:t>
      </w:r>
      <w:r w:rsidRPr="00B733D7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0DE0581" w14:textId="77777777" w:rsidR="00952145" w:rsidRPr="00B733D7" w:rsidRDefault="00952145" w:rsidP="00952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860698" w14:textId="43030F63" w:rsidR="00952145" w:rsidRPr="00B733D7" w:rsidRDefault="00952145" w:rsidP="00952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3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0B7E22A" w14:textId="77777777" w:rsidR="00952145" w:rsidRPr="00B733D7" w:rsidRDefault="00952145" w:rsidP="00952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6C434C" w14:textId="5ADE12A7" w:rsidR="00952145" w:rsidRPr="00B733D7" w:rsidRDefault="00952145" w:rsidP="00952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3D7">
        <w:rPr>
          <w:rFonts w:ascii="Times New Roman" w:hAnsi="Times New Roman" w:cs="Times New Roman"/>
          <w:sz w:val="24"/>
          <w:szCs w:val="24"/>
        </w:rPr>
        <w:t>Место прокладки, переноса, переустройства, эксплуатации:</w:t>
      </w:r>
    </w:p>
    <w:p w14:paraId="195E6C84" w14:textId="77777777" w:rsidR="00952145" w:rsidRPr="00B733D7" w:rsidRDefault="00952145" w:rsidP="00952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75B661" w14:textId="1DA8CD4D" w:rsidR="00952145" w:rsidRPr="00B733D7" w:rsidRDefault="00952145" w:rsidP="00952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3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CE28A71" w14:textId="77777777" w:rsidR="00952145" w:rsidRPr="00B733D7" w:rsidRDefault="00952145" w:rsidP="009521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733D7">
        <w:rPr>
          <w:rFonts w:ascii="Times New Roman" w:hAnsi="Times New Roman" w:cs="Times New Roman"/>
          <w:sz w:val="20"/>
          <w:szCs w:val="20"/>
        </w:rPr>
        <w:t>(наименование автомобильной дороги регионального</w:t>
      </w:r>
    </w:p>
    <w:p w14:paraId="19E5FDC6" w14:textId="67329314" w:rsidR="00952145" w:rsidRPr="00B733D7" w:rsidRDefault="00952145" w:rsidP="00952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3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7455DFD" w14:textId="77777777" w:rsidR="00952145" w:rsidRPr="00B733D7" w:rsidRDefault="00952145" w:rsidP="009521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733D7">
        <w:rPr>
          <w:rFonts w:ascii="Times New Roman" w:hAnsi="Times New Roman" w:cs="Times New Roman"/>
          <w:sz w:val="20"/>
          <w:szCs w:val="20"/>
        </w:rPr>
        <w:t>или межмуниципального значения</w:t>
      </w:r>
      <w:r w:rsidRPr="00B733D7">
        <w:t xml:space="preserve"> </w:t>
      </w:r>
      <w:r w:rsidRPr="00B733D7">
        <w:rPr>
          <w:rFonts w:ascii="Times New Roman" w:hAnsi="Times New Roman" w:cs="Times New Roman"/>
          <w:sz w:val="20"/>
          <w:szCs w:val="20"/>
        </w:rPr>
        <w:t xml:space="preserve">Республики Дагестан и </w:t>
      </w:r>
      <w:proofErr w:type="gramStart"/>
      <w:r w:rsidRPr="00B733D7">
        <w:rPr>
          <w:rFonts w:ascii="Times New Roman" w:hAnsi="Times New Roman" w:cs="Times New Roman"/>
          <w:sz w:val="20"/>
          <w:szCs w:val="20"/>
        </w:rPr>
        <w:t>км</w:t>
      </w:r>
      <w:proofErr w:type="gramEnd"/>
      <w:r w:rsidRPr="00B733D7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B733D7">
        <w:rPr>
          <w:rFonts w:ascii="Times New Roman" w:hAnsi="Times New Roman" w:cs="Times New Roman"/>
          <w:sz w:val="20"/>
          <w:szCs w:val="20"/>
        </w:rPr>
        <w:t>пк</w:t>
      </w:r>
      <w:proofErr w:type="spellEnd"/>
      <w:r w:rsidRPr="00B733D7">
        <w:rPr>
          <w:rFonts w:ascii="Times New Roman" w:hAnsi="Times New Roman" w:cs="Times New Roman"/>
          <w:sz w:val="20"/>
          <w:szCs w:val="20"/>
        </w:rPr>
        <w:t>)</w:t>
      </w:r>
    </w:p>
    <w:p w14:paraId="2B336A35" w14:textId="562807C1" w:rsidR="00952145" w:rsidRPr="00B733D7" w:rsidRDefault="00952145" w:rsidP="00952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3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E7E4F0A" w14:textId="77777777" w:rsidR="00952145" w:rsidRPr="00B733D7" w:rsidRDefault="00952145" w:rsidP="00952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AB2006" w14:textId="77777777" w:rsidR="00952145" w:rsidRPr="00B733D7" w:rsidRDefault="00952145" w:rsidP="00952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3D7">
        <w:rPr>
          <w:rFonts w:ascii="Times New Roman" w:hAnsi="Times New Roman" w:cs="Times New Roman"/>
          <w:sz w:val="24"/>
          <w:szCs w:val="24"/>
        </w:rPr>
        <w:t>Дополнительная информация:</w:t>
      </w:r>
    </w:p>
    <w:p w14:paraId="05F88DE1" w14:textId="17DE3632" w:rsidR="00952145" w:rsidRPr="00B733D7" w:rsidRDefault="00952145" w:rsidP="00952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3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B67A26B" w14:textId="77777777" w:rsidR="00952145" w:rsidRPr="00B733D7" w:rsidRDefault="00952145" w:rsidP="00952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CEA6C2" w14:textId="074E0A49" w:rsidR="00952145" w:rsidRPr="00B733D7" w:rsidRDefault="00952145" w:rsidP="00952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3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FE029AF" w14:textId="77777777" w:rsidR="00952145" w:rsidRPr="00B733D7" w:rsidRDefault="00952145" w:rsidP="00952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ABE3CF" w14:textId="77777777" w:rsidR="00952145" w:rsidRPr="00B733D7" w:rsidRDefault="00952145" w:rsidP="00952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3D7">
        <w:rPr>
          <w:rFonts w:ascii="Times New Roman" w:hAnsi="Times New Roman" w:cs="Times New Roman"/>
          <w:sz w:val="24"/>
          <w:szCs w:val="24"/>
        </w:rPr>
        <w:t>Перечень прилагаемых документов:</w:t>
      </w:r>
    </w:p>
    <w:p w14:paraId="6E4F4FBE" w14:textId="46DC3FB4" w:rsidR="00952145" w:rsidRPr="00B733D7" w:rsidRDefault="00952145" w:rsidP="00952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3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3B31A2A" w14:textId="77777777" w:rsidR="00952145" w:rsidRPr="00B733D7" w:rsidRDefault="00952145" w:rsidP="00952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FFBE0F" w14:textId="1EB1D9BB" w:rsidR="00952145" w:rsidRPr="00B733D7" w:rsidRDefault="00952145" w:rsidP="00952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3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62B2894" w14:textId="77777777" w:rsidR="00952145" w:rsidRPr="00B733D7" w:rsidRDefault="00952145" w:rsidP="00952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C09B86" w14:textId="77777777" w:rsidR="00952145" w:rsidRPr="00B733D7" w:rsidRDefault="00952145" w:rsidP="009521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3D7">
        <w:rPr>
          <w:rFonts w:ascii="Times New Roman" w:hAnsi="Times New Roman" w:cs="Times New Roman"/>
          <w:sz w:val="24"/>
          <w:szCs w:val="24"/>
        </w:rPr>
        <w:t>Подтверждаю свое согласие, а также согласие представляемого мною лица на   обработку   персональных  данных  (сбор,  систематизацию,  накопление, хранение, уточнение (обновление, изменение), использование, распространение (в том числе передачу),  обезличивание, блокирование,  уничтожение персональных  данных,  а  также  иных  действий,  необходимых для обработки персональных  данных в рамках предоставления государственной услуги), в том числе  в  автоматизированном  режиме, включая принятие решений на их основе органом, предоставляющим государственную услугу, в целях предоставления государственной услуги.</w:t>
      </w:r>
    </w:p>
    <w:p w14:paraId="781B0A6A" w14:textId="77777777" w:rsidR="00952145" w:rsidRPr="00B733D7" w:rsidRDefault="00952145" w:rsidP="00952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6B8131" w14:textId="77777777" w:rsidR="00952145" w:rsidRPr="00B733D7" w:rsidRDefault="00952145" w:rsidP="009521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47FD67" w14:textId="03E4B5CF" w:rsidR="00952145" w:rsidRPr="00B733D7" w:rsidRDefault="00952145" w:rsidP="009521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3D7">
        <w:rPr>
          <w:rFonts w:ascii="Times New Roman" w:hAnsi="Times New Roman" w:cs="Times New Roman"/>
          <w:sz w:val="24"/>
          <w:szCs w:val="24"/>
        </w:rPr>
        <w:t>_____________</w:t>
      </w:r>
      <w:r w:rsidR="009277AF" w:rsidRPr="00B733D7">
        <w:rPr>
          <w:rFonts w:ascii="Times New Roman" w:hAnsi="Times New Roman" w:cs="Times New Roman"/>
          <w:sz w:val="24"/>
          <w:szCs w:val="24"/>
        </w:rPr>
        <w:t>_</w:t>
      </w:r>
      <w:r w:rsidRPr="00B733D7">
        <w:rPr>
          <w:rFonts w:ascii="Times New Roman" w:hAnsi="Times New Roman" w:cs="Times New Roman"/>
          <w:sz w:val="24"/>
          <w:szCs w:val="24"/>
        </w:rPr>
        <w:t>_____            ______________         _____________________________________</w:t>
      </w:r>
    </w:p>
    <w:p w14:paraId="1FD158FF" w14:textId="282FB3B2" w:rsidR="00952145" w:rsidRPr="00B733D7" w:rsidRDefault="00952145" w:rsidP="0095214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733D7">
        <w:rPr>
          <w:rFonts w:ascii="Times New Roman" w:hAnsi="Times New Roman" w:cs="Times New Roman"/>
          <w:sz w:val="24"/>
          <w:szCs w:val="24"/>
        </w:rPr>
        <w:t xml:space="preserve">    </w:t>
      </w:r>
      <w:r w:rsidRPr="00B733D7">
        <w:rPr>
          <w:rFonts w:ascii="Times New Roman" w:hAnsi="Times New Roman" w:cs="Times New Roman"/>
          <w:sz w:val="18"/>
          <w:szCs w:val="18"/>
        </w:rPr>
        <w:t xml:space="preserve">должность (при </w:t>
      </w:r>
      <w:proofErr w:type="gramStart"/>
      <w:r w:rsidRPr="00B733D7">
        <w:rPr>
          <w:rFonts w:ascii="Times New Roman" w:hAnsi="Times New Roman" w:cs="Times New Roman"/>
          <w:sz w:val="18"/>
          <w:szCs w:val="18"/>
        </w:rPr>
        <w:t xml:space="preserve">наличии)   </w:t>
      </w:r>
      <w:proofErr w:type="gramEnd"/>
      <w:r w:rsidRPr="00B733D7">
        <w:rPr>
          <w:rFonts w:ascii="Times New Roman" w:hAnsi="Times New Roman" w:cs="Times New Roman"/>
          <w:sz w:val="18"/>
          <w:szCs w:val="18"/>
        </w:rPr>
        <w:t xml:space="preserve">                      (подпись)                                                 (фамилия, имя, отчество)</w:t>
      </w:r>
    </w:p>
    <w:p w14:paraId="3D4FFCCA" w14:textId="77777777" w:rsidR="00952145" w:rsidRPr="00B733D7" w:rsidRDefault="00952145" w:rsidP="0095214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0A1962B" w14:textId="77777777" w:rsidR="00952145" w:rsidRPr="00B733D7" w:rsidRDefault="00952145" w:rsidP="0095214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20ABFB9" w14:textId="77777777" w:rsidR="00952145" w:rsidRPr="00B733D7" w:rsidRDefault="00952145" w:rsidP="0095214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733D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169D65A" w14:textId="77777777" w:rsidR="00952145" w:rsidRPr="00B733D7" w:rsidRDefault="00952145" w:rsidP="00952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3D7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B733D7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B733D7">
        <w:rPr>
          <w:rFonts w:ascii="Times New Roman" w:hAnsi="Times New Roman" w:cs="Times New Roman"/>
          <w:sz w:val="24"/>
          <w:szCs w:val="24"/>
        </w:rPr>
        <w:t xml:space="preserve">_______________ 20 ___ г. </w:t>
      </w:r>
    </w:p>
    <w:p w14:paraId="145112BD" w14:textId="77777777" w:rsidR="00952145" w:rsidRPr="00B733D7" w:rsidRDefault="00952145" w:rsidP="00952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D6C58E" w14:textId="77777777" w:rsidR="009277AF" w:rsidRPr="00B733D7" w:rsidRDefault="009277AF" w:rsidP="000F4017">
      <w:pPr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</w:p>
    <w:p w14:paraId="2DA05B1A" w14:textId="77777777" w:rsidR="009277AF" w:rsidRPr="00B733D7" w:rsidRDefault="009277AF" w:rsidP="000F4017">
      <w:pPr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</w:p>
    <w:p w14:paraId="02BE1053" w14:textId="77777777" w:rsidR="009277AF" w:rsidRPr="00B733D7" w:rsidRDefault="009277AF" w:rsidP="000F4017">
      <w:pPr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</w:p>
    <w:p w14:paraId="15445308" w14:textId="77777777" w:rsidR="009277AF" w:rsidRPr="00B733D7" w:rsidRDefault="009277AF" w:rsidP="000F4017">
      <w:pPr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</w:p>
    <w:p w14:paraId="10A2957E" w14:textId="77777777" w:rsidR="009277AF" w:rsidRPr="00B733D7" w:rsidRDefault="009277AF" w:rsidP="000F4017">
      <w:pPr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</w:p>
    <w:p w14:paraId="686C85E3" w14:textId="490D83C3" w:rsidR="009277AF" w:rsidRPr="00B733D7" w:rsidRDefault="009277AF" w:rsidP="000F4017">
      <w:pPr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</w:p>
    <w:p w14:paraId="2684B059" w14:textId="77777777" w:rsidR="009277AF" w:rsidRPr="00B733D7" w:rsidRDefault="009277AF" w:rsidP="000F4017">
      <w:pPr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</w:p>
    <w:p w14:paraId="47364C79" w14:textId="77777777" w:rsidR="009277AF" w:rsidRPr="00B733D7" w:rsidRDefault="009277AF" w:rsidP="000F4017">
      <w:pPr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</w:p>
    <w:p w14:paraId="41D6C582" w14:textId="77777777" w:rsidR="009277AF" w:rsidRPr="00B733D7" w:rsidRDefault="009277AF" w:rsidP="000F4017">
      <w:pPr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</w:p>
    <w:p w14:paraId="1C92B4B7" w14:textId="77777777" w:rsidR="002D3510" w:rsidRPr="00B733D7" w:rsidRDefault="002D3510" w:rsidP="002D3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2B8FA5" w14:textId="77777777" w:rsidR="002D3510" w:rsidRPr="00B733D7" w:rsidRDefault="002D3510" w:rsidP="002D3510">
      <w:pPr>
        <w:spacing w:after="0" w:line="240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 w:rsidRPr="00B733D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B733D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733D7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79328B7F" w14:textId="77777777" w:rsidR="002D3510" w:rsidRPr="00B733D7" w:rsidRDefault="002D3510" w:rsidP="002D3510">
      <w:pPr>
        <w:pStyle w:val="ConsPlusNormal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 w:rsidRPr="00B733D7">
        <w:rPr>
          <w:rFonts w:ascii="Times New Roman" w:hAnsi="Times New Roman" w:cs="Times New Roman"/>
          <w:sz w:val="24"/>
          <w:szCs w:val="24"/>
        </w:rPr>
        <w:t>к Административному регламенту Министерства транспорта и дорожного хозяйства Республики Дагестан по предоставлению государственной услуги «Выдача согласия на прокладку, перенос или переустройство инженерных коммуникаций, их эксплуатация в границах придорожных полос автомобильной дороги регионального или межмуниципального значения Республики Дагестан»</w:t>
      </w:r>
    </w:p>
    <w:p w14:paraId="231E902F" w14:textId="77777777" w:rsidR="002D3510" w:rsidRPr="00B733D7" w:rsidRDefault="002D3510" w:rsidP="002D3510">
      <w:pPr>
        <w:pStyle w:val="a6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A9AD67" w14:textId="77777777" w:rsidR="00B500B5" w:rsidRPr="00B733D7" w:rsidRDefault="00B500B5" w:rsidP="00B500B5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B733D7">
        <w:rPr>
          <w:rFonts w:ascii="Times New Roman" w:hAnsi="Times New Roman" w:cs="Times New Roman"/>
          <w:sz w:val="24"/>
          <w:szCs w:val="24"/>
        </w:rPr>
        <w:t>В ГКУ «Дагестанавтодор»</w:t>
      </w:r>
    </w:p>
    <w:p w14:paraId="668E1717" w14:textId="77777777" w:rsidR="002D3510" w:rsidRPr="00B733D7" w:rsidRDefault="002D3510" w:rsidP="002D3510">
      <w:pPr>
        <w:pStyle w:val="a6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18BA26" w14:textId="77777777" w:rsidR="002D3510" w:rsidRPr="00B733D7" w:rsidRDefault="002D3510" w:rsidP="002D351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B733D7">
        <w:rPr>
          <w:rFonts w:ascii="Times New Roman" w:hAnsi="Times New Roman" w:cs="Times New Roman"/>
          <w:sz w:val="24"/>
          <w:szCs w:val="24"/>
        </w:rPr>
        <w:t>от: _____________________________________</w:t>
      </w:r>
    </w:p>
    <w:p w14:paraId="73AA3A1D" w14:textId="77777777" w:rsidR="002D3510" w:rsidRPr="00B733D7" w:rsidRDefault="002D3510" w:rsidP="002D3510">
      <w:pPr>
        <w:spacing w:after="0" w:line="240" w:lineRule="auto"/>
        <w:ind w:left="4536"/>
        <w:jc w:val="both"/>
        <w:rPr>
          <w:rFonts w:ascii="Times New Roman" w:hAnsi="Times New Roman" w:cs="Times New Roman"/>
          <w:sz w:val="18"/>
          <w:szCs w:val="18"/>
        </w:rPr>
      </w:pPr>
      <w:r w:rsidRPr="00B733D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733D7">
        <w:rPr>
          <w:rFonts w:ascii="Times New Roman" w:hAnsi="Times New Roman" w:cs="Times New Roman"/>
          <w:sz w:val="18"/>
          <w:szCs w:val="18"/>
        </w:rPr>
        <w:t xml:space="preserve">(наименование физического лица, </w:t>
      </w:r>
    </w:p>
    <w:p w14:paraId="6484638B" w14:textId="77777777" w:rsidR="002D3510" w:rsidRPr="00B733D7" w:rsidRDefault="002D3510" w:rsidP="002D351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B733D7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45EBB2D2" w14:textId="77777777" w:rsidR="002D3510" w:rsidRPr="00B733D7" w:rsidRDefault="002D3510" w:rsidP="002D3510">
      <w:pPr>
        <w:spacing w:after="0" w:line="240" w:lineRule="auto"/>
        <w:ind w:left="4536"/>
        <w:jc w:val="both"/>
        <w:rPr>
          <w:rFonts w:ascii="Times New Roman" w:hAnsi="Times New Roman" w:cs="Times New Roman"/>
          <w:sz w:val="18"/>
          <w:szCs w:val="18"/>
        </w:rPr>
      </w:pPr>
      <w:r w:rsidRPr="00B733D7">
        <w:rPr>
          <w:rFonts w:ascii="Times New Roman" w:hAnsi="Times New Roman" w:cs="Times New Roman"/>
          <w:sz w:val="18"/>
          <w:szCs w:val="18"/>
        </w:rPr>
        <w:t>индивидуального предпринимателя, юридического лица –</w:t>
      </w:r>
    </w:p>
    <w:p w14:paraId="7E380EA2" w14:textId="77777777" w:rsidR="002D3510" w:rsidRPr="00B733D7" w:rsidRDefault="002D3510" w:rsidP="002D351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B733D7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47964FB7" w14:textId="77777777" w:rsidR="002D3510" w:rsidRPr="00B733D7" w:rsidRDefault="002D3510" w:rsidP="002D3510">
      <w:pPr>
        <w:spacing w:after="0" w:line="240" w:lineRule="auto"/>
        <w:ind w:left="4536"/>
        <w:jc w:val="both"/>
        <w:rPr>
          <w:rFonts w:ascii="Times New Roman" w:hAnsi="Times New Roman" w:cs="Times New Roman"/>
          <w:sz w:val="18"/>
          <w:szCs w:val="18"/>
        </w:rPr>
      </w:pPr>
      <w:r w:rsidRPr="00B733D7">
        <w:rPr>
          <w:rFonts w:ascii="Times New Roman" w:hAnsi="Times New Roman" w:cs="Times New Roman"/>
          <w:sz w:val="18"/>
          <w:szCs w:val="18"/>
        </w:rPr>
        <w:t xml:space="preserve"> застройщика, планирующего осуществлять строительство или</w:t>
      </w:r>
    </w:p>
    <w:p w14:paraId="6C7D0ADA" w14:textId="77777777" w:rsidR="002D3510" w:rsidRPr="00B733D7" w:rsidRDefault="002D3510" w:rsidP="002D351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B733D7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14163234" w14:textId="77777777" w:rsidR="002D3510" w:rsidRPr="00B733D7" w:rsidRDefault="002D3510" w:rsidP="002D3510">
      <w:pPr>
        <w:spacing w:after="0" w:line="240" w:lineRule="auto"/>
        <w:ind w:left="4536"/>
        <w:jc w:val="both"/>
        <w:rPr>
          <w:rFonts w:ascii="Times New Roman" w:hAnsi="Times New Roman" w:cs="Times New Roman"/>
          <w:sz w:val="18"/>
          <w:szCs w:val="18"/>
        </w:rPr>
      </w:pPr>
      <w:r w:rsidRPr="00B733D7">
        <w:rPr>
          <w:rFonts w:ascii="Times New Roman" w:hAnsi="Times New Roman" w:cs="Times New Roman"/>
          <w:sz w:val="18"/>
          <w:szCs w:val="18"/>
        </w:rPr>
        <w:t xml:space="preserve"> реконструкцию; ИНН; юридический и почтовый адреса; </w:t>
      </w:r>
    </w:p>
    <w:p w14:paraId="3290A2AC" w14:textId="77777777" w:rsidR="002D3510" w:rsidRPr="00B733D7" w:rsidRDefault="002D3510" w:rsidP="002D351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B733D7">
        <w:rPr>
          <w:rFonts w:ascii="Times New Roman" w:hAnsi="Times New Roman" w:cs="Times New Roman"/>
          <w:sz w:val="18"/>
          <w:szCs w:val="18"/>
        </w:rPr>
        <w:t xml:space="preserve"> </w:t>
      </w:r>
      <w:r w:rsidRPr="00B733D7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71BD79A5" w14:textId="77777777" w:rsidR="002D3510" w:rsidRPr="00B733D7" w:rsidRDefault="002D3510" w:rsidP="002D3510">
      <w:pPr>
        <w:spacing w:after="0" w:line="240" w:lineRule="auto"/>
        <w:ind w:left="4536"/>
        <w:jc w:val="both"/>
        <w:rPr>
          <w:rFonts w:ascii="Times New Roman" w:hAnsi="Times New Roman" w:cs="Times New Roman"/>
          <w:sz w:val="18"/>
          <w:szCs w:val="18"/>
        </w:rPr>
      </w:pPr>
      <w:r w:rsidRPr="00B733D7">
        <w:rPr>
          <w:rFonts w:ascii="Times New Roman" w:hAnsi="Times New Roman" w:cs="Times New Roman"/>
          <w:sz w:val="18"/>
          <w:szCs w:val="18"/>
        </w:rPr>
        <w:t>Ф.И.О. руководителя; телефон; банковские реквизиты)</w:t>
      </w:r>
    </w:p>
    <w:p w14:paraId="0CF0B4FE" w14:textId="77777777" w:rsidR="002D3510" w:rsidRPr="00B733D7" w:rsidRDefault="002D3510" w:rsidP="002D3510">
      <w:pPr>
        <w:spacing w:after="0" w:line="240" w:lineRule="auto"/>
        <w:ind w:left="4536"/>
        <w:jc w:val="both"/>
        <w:rPr>
          <w:rFonts w:ascii="Times New Roman" w:hAnsi="Times New Roman" w:cs="Times New Roman"/>
          <w:sz w:val="18"/>
          <w:szCs w:val="18"/>
        </w:rPr>
      </w:pPr>
    </w:p>
    <w:p w14:paraId="095C261B" w14:textId="77777777" w:rsidR="002D3510" w:rsidRPr="00B733D7" w:rsidRDefault="002D3510" w:rsidP="002D35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F2E8545" w14:textId="77777777" w:rsidR="002D3510" w:rsidRPr="00B733D7" w:rsidRDefault="002D3510" w:rsidP="002D35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6BB6908" w14:textId="77777777" w:rsidR="002D3510" w:rsidRPr="00B733D7" w:rsidRDefault="002D3510" w:rsidP="002D35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733D7">
        <w:rPr>
          <w:rFonts w:ascii="Times New Roman" w:hAnsi="Times New Roman" w:cs="Times New Roman"/>
          <w:sz w:val="24"/>
          <w:szCs w:val="24"/>
        </w:rPr>
        <w:t>Заявление</w:t>
      </w:r>
    </w:p>
    <w:p w14:paraId="4B2085CD" w14:textId="77777777" w:rsidR="00217F61" w:rsidRPr="00B733D7" w:rsidRDefault="002D3510" w:rsidP="00217F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33D7">
        <w:rPr>
          <w:rFonts w:ascii="Times New Roman" w:hAnsi="Times New Roman" w:cs="Times New Roman"/>
          <w:sz w:val="24"/>
          <w:szCs w:val="24"/>
        </w:rPr>
        <w:t>об исправлении допущенных опечаток и ошибок в согласии</w:t>
      </w:r>
    </w:p>
    <w:p w14:paraId="2DC4E98B" w14:textId="77777777" w:rsidR="00217F61" w:rsidRPr="00B733D7" w:rsidRDefault="00217F61" w:rsidP="00217F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303"/>
        <w:gridCol w:w="8043"/>
      </w:tblGrid>
      <w:tr w:rsidR="00217F61" w:rsidRPr="00B733D7" w14:paraId="7AC5987F" w14:textId="77777777" w:rsidTr="00B500B5"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14:paraId="54C8FC60" w14:textId="121EC8A2" w:rsidR="00217F61" w:rsidRPr="00B733D7" w:rsidRDefault="00217F61" w:rsidP="0021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3D7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Заявитель: </w:t>
            </w:r>
          </w:p>
        </w:tc>
        <w:tc>
          <w:tcPr>
            <w:tcW w:w="80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86E32A" w14:textId="77777777" w:rsidR="00217F61" w:rsidRPr="00B733D7" w:rsidRDefault="00217F61" w:rsidP="00217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CF" w:rsidRPr="00B733D7" w14:paraId="257FE08B" w14:textId="77777777" w:rsidTr="00B500B5"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C9515" w14:textId="77777777" w:rsidR="00A162CF" w:rsidRPr="00B733D7" w:rsidRDefault="00A162CF" w:rsidP="00217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EBF4B8" w14:textId="77777777" w:rsidR="00A162CF" w:rsidRPr="00B733D7" w:rsidRDefault="00A162CF" w:rsidP="00217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3D7">
              <w:rPr>
                <w:rFonts w:ascii="Times New Roman" w:hAnsi="Times New Roman" w:cs="Times New Roman"/>
                <w:sz w:val="20"/>
                <w:szCs w:val="20"/>
              </w:rPr>
              <w:t>(наименование юридического лица, Ф.И.О. физического лица</w:t>
            </w:r>
          </w:p>
          <w:p w14:paraId="0D703A79" w14:textId="776E136B" w:rsidR="00B500B5" w:rsidRPr="00B733D7" w:rsidRDefault="00B500B5" w:rsidP="00217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F61" w:rsidRPr="00B733D7" w14:paraId="544E8619" w14:textId="77777777" w:rsidTr="001C2646">
        <w:tc>
          <w:tcPr>
            <w:tcW w:w="9346" w:type="dxa"/>
            <w:gridSpan w:val="2"/>
            <w:tcBorders>
              <w:left w:val="nil"/>
              <w:bottom w:val="nil"/>
              <w:right w:val="nil"/>
            </w:tcBorders>
          </w:tcPr>
          <w:p w14:paraId="65ADB6E6" w14:textId="11B272F8" w:rsidR="00217F61" w:rsidRPr="00B733D7" w:rsidRDefault="00A162CF" w:rsidP="00217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3D7">
              <w:rPr>
                <w:rFonts w:ascii="Times New Roman" w:hAnsi="Times New Roman" w:cs="Times New Roman"/>
                <w:sz w:val="20"/>
                <w:szCs w:val="20"/>
              </w:rPr>
              <w:t>или Ф.И.О. индивидуального предпринимателя)</w:t>
            </w:r>
          </w:p>
        </w:tc>
      </w:tr>
      <w:tr w:rsidR="007025E4" w:rsidRPr="00B733D7" w14:paraId="0B4AED92" w14:textId="77777777" w:rsidTr="001C2646">
        <w:tc>
          <w:tcPr>
            <w:tcW w:w="9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6315E0" w14:textId="032DDE36" w:rsidR="007025E4" w:rsidRPr="00B733D7" w:rsidRDefault="007025E4" w:rsidP="00217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B91DE3" w14:textId="39B9F3A6" w:rsidR="002D3510" w:rsidRPr="00B733D7" w:rsidRDefault="002D3510" w:rsidP="00217F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33D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8075"/>
      </w:tblGrid>
      <w:tr w:rsidR="007025E4" w:rsidRPr="00B733D7" w14:paraId="10A3960B" w14:textId="77777777" w:rsidTr="00502017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1E4ADD66" w14:textId="3875CFA3" w:rsidR="007025E4" w:rsidRPr="00B733D7" w:rsidRDefault="007025E4" w:rsidP="007025E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D7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</w:tc>
        <w:tc>
          <w:tcPr>
            <w:tcW w:w="80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C6035" w14:textId="77777777" w:rsidR="007025E4" w:rsidRPr="00B733D7" w:rsidRDefault="007025E4" w:rsidP="0095214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2646" w:rsidRPr="00B733D7" w14:paraId="2EFD1FA8" w14:textId="77777777" w:rsidTr="00502017"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143060" w14:textId="77777777" w:rsidR="001C2646" w:rsidRPr="00B733D7" w:rsidRDefault="001C2646" w:rsidP="007025E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5" w:type="dxa"/>
            <w:tcBorders>
              <w:left w:val="nil"/>
              <w:bottom w:val="single" w:sz="4" w:space="0" w:color="auto"/>
              <w:right w:val="nil"/>
            </w:tcBorders>
          </w:tcPr>
          <w:p w14:paraId="7D9096FB" w14:textId="7C42E01B" w:rsidR="001C2646" w:rsidRPr="00B733D7" w:rsidRDefault="001C2646" w:rsidP="0095214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3D7">
              <w:rPr>
                <w:rFonts w:ascii="Times New Roman" w:hAnsi="Times New Roman" w:cs="Times New Roman"/>
              </w:rPr>
              <w:t>(адрес места жительства физического лица, индивидуального</w:t>
            </w:r>
          </w:p>
        </w:tc>
      </w:tr>
      <w:tr w:rsidR="007025E4" w:rsidRPr="00B733D7" w14:paraId="0D0E4A18" w14:textId="77777777" w:rsidTr="00502017">
        <w:trPr>
          <w:trHeight w:val="411"/>
        </w:trPr>
        <w:tc>
          <w:tcPr>
            <w:tcW w:w="9346" w:type="dxa"/>
            <w:gridSpan w:val="2"/>
            <w:tcBorders>
              <w:left w:val="nil"/>
              <w:bottom w:val="nil"/>
              <w:right w:val="nil"/>
            </w:tcBorders>
          </w:tcPr>
          <w:p w14:paraId="4F445F71" w14:textId="5E517D33" w:rsidR="007025E4" w:rsidRPr="00B733D7" w:rsidRDefault="001C2646" w:rsidP="00702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3D7">
              <w:rPr>
                <w:rFonts w:ascii="Times New Roman" w:hAnsi="Times New Roman" w:cs="Times New Roman"/>
                <w:sz w:val="20"/>
                <w:szCs w:val="20"/>
              </w:rPr>
              <w:t>предпринимателя или места нахождения юридического лица)</w:t>
            </w:r>
          </w:p>
        </w:tc>
      </w:tr>
    </w:tbl>
    <w:p w14:paraId="64A107B5" w14:textId="10B1A138" w:rsidR="007025E4" w:rsidRPr="00B733D7" w:rsidRDefault="007025E4" w:rsidP="00502017">
      <w:pPr>
        <w:pStyle w:val="a6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5"/>
        <w:gridCol w:w="709"/>
        <w:gridCol w:w="6652"/>
      </w:tblGrid>
      <w:tr w:rsidR="00191A3F" w:rsidRPr="00B733D7" w14:paraId="580D0B68" w14:textId="41A1D683" w:rsidTr="00FC438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D3E3F3D" w14:textId="54F6598A" w:rsidR="00191A3F" w:rsidRPr="00B733D7" w:rsidRDefault="00191A3F" w:rsidP="00191A3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D7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7361" w:type="dxa"/>
            <w:gridSpan w:val="2"/>
            <w:tcBorders>
              <w:top w:val="nil"/>
              <w:left w:val="nil"/>
              <w:right w:val="nil"/>
            </w:tcBorders>
          </w:tcPr>
          <w:p w14:paraId="78AF439E" w14:textId="77777777" w:rsidR="00191A3F" w:rsidRPr="00B733D7" w:rsidRDefault="00191A3F" w:rsidP="00191A3F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1A3F" w:rsidRPr="00B733D7" w14:paraId="28BF33DD" w14:textId="76C1F10B" w:rsidTr="00024AC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77B858D" w14:textId="3CB33883" w:rsidR="00191A3F" w:rsidRPr="00B733D7" w:rsidRDefault="00191A3F" w:rsidP="00191A3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D7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7361" w:type="dxa"/>
            <w:gridSpan w:val="2"/>
            <w:tcBorders>
              <w:left w:val="nil"/>
              <w:right w:val="nil"/>
            </w:tcBorders>
          </w:tcPr>
          <w:p w14:paraId="09491B86" w14:textId="77777777" w:rsidR="00191A3F" w:rsidRPr="00B733D7" w:rsidRDefault="00191A3F" w:rsidP="0095214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1A3F" w:rsidRPr="00B733D7" w14:paraId="7C477AC0" w14:textId="54B1A624" w:rsidTr="00024AC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A355D42" w14:textId="0C98EDC8" w:rsidR="00191A3F" w:rsidRPr="00B733D7" w:rsidRDefault="00191A3F" w:rsidP="00191A3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D7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  <w:r w:rsidR="00FC4381" w:rsidRPr="00B733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361" w:type="dxa"/>
            <w:gridSpan w:val="2"/>
            <w:tcBorders>
              <w:left w:val="nil"/>
              <w:right w:val="nil"/>
            </w:tcBorders>
          </w:tcPr>
          <w:p w14:paraId="3E3F9157" w14:textId="77777777" w:rsidR="00191A3F" w:rsidRPr="00B733D7" w:rsidRDefault="00191A3F" w:rsidP="0095214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1A3F" w:rsidRPr="00B733D7" w14:paraId="092C1BA7" w14:textId="27B77D6A" w:rsidTr="00024AC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D3D066B" w14:textId="73C0F874" w:rsidR="00191A3F" w:rsidRPr="00B733D7" w:rsidRDefault="00191A3F" w:rsidP="00191A3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D7">
              <w:rPr>
                <w:rFonts w:ascii="Times New Roman" w:hAnsi="Times New Roman" w:cs="Times New Roman"/>
                <w:sz w:val="24"/>
                <w:szCs w:val="24"/>
              </w:rPr>
              <w:t>ОГРН/ОГРНИП:</w:t>
            </w:r>
          </w:p>
        </w:tc>
        <w:tc>
          <w:tcPr>
            <w:tcW w:w="7361" w:type="dxa"/>
            <w:gridSpan w:val="2"/>
            <w:tcBorders>
              <w:left w:val="nil"/>
              <w:right w:val="nil"/>
            </w:tcBorders>
          </w:tcPr>
          <w:p w14:paraId="455317EF" w14:textId="77777777" w:rsidR="00191A3F" w:rsidRPr="00B733D7" w:rsidRDefault="00191A3F" w:rsidP="0095214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1A3F" w:rsidRPr="00B733D7" w14:paraId="7BB66DCE" w14:textId="1FCA1028" w:rsidTr="00024ACC"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2D94E7" w14:textId="490C8D3F" w:rsidR="00191A3F" w:rsidRPr="00B733D7" w:rsidRDefault="00191A3F" w:rsidP="00191A3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D7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</w:tc>
        <w:tc>
          <w:tcPr>
            <w:tcW w:w="6652" w:type="dxa"/>
            <w:tcBorders>
              <w:left w:val="nil"/>
              <w:right w:val="nil"/>
            </w:tcBorders>
          </w:tcPr>
          <w:p w14:paraId="25DA8A53" w14:textId="77777777" w:rsidR="00191A3F" w:rsidRPr="00B733D7" w:rsidRDefault="00191A3F" w:rsidP="0095214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4ACC" w:rsidRPr="00B733D7" w14:paraId="5D64B36E" w14:textId="77777777" w:rsidTr="00024ACC"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DE905" w14:textId="77777777" w:rsidR="00024ACC" w:rsidRPr="00B733D7" w:rsidRDefault="00024ACC" w:rsidP="00191A3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2" w:type="dxa"/>
            <w:tcBorders>
              <w:left w:val="nil"/>
              <w:bottom w:val="nil"/>
              <w:right w:val="nil"/>
            </w:tcBorders>
          </w:tcPr>
          <w:p w14:paraId="42915B34" w14:textId="77777777" w:rsidR="00024ACC" w:rsidRPr="00B733D7" w:rsidRDefault="00024ACC" w:rsidP="0095214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2FCF136" w14:textId="784AF40C" w:rsidR="00024ACC" w:rsidRPr="00B733D7" w:rsidRDefault="00024ACC" w:rsidP="00024A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B733D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Сообщаю об ошибке, допущенной при оказании государственной услуги</w:t>
      </w:r>
    </w:p>
    <w:p w14:paraId="7D759A03" w14:textId="272ECA57" w:rsidR="00FB256D" w:rsidRPr="00B733D7" w:rsidRDefault="00FB256D" w:rsidP="00024A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c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FB256D" w:rsidRPr="00B733D7" w14:paraId="6662336C" w14:textId="77777777" w:rsidTr="00146FA5">
        <w:trPr>
          <w:trHeight w:val="377"/>
        </w:trPr>
        <w:tc>
          <w:tcPr>
            <w:tcW w:w="9346" w:type="dxa"/>
          </w:tcPr>
          <w:p w14:paraId="5F62263A" w14:textId="53615E01" w:rsidR="00FB256D" w:rsidRPr="00B733D7" w:rsidRDefault="00FB256D" w:rsidP="00FB256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33D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(наименование государственной услуги)</w:t>
            </w:r>
          </w:p>
          <w:p w14:paraId="6DE7883B" w14:textId="77777777" w:rsidR="00FB256D" w:rsidRPr="00B733D7" w:rsidRDefault="00FB256D" w:rsidP="00FB25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6D4A4202" w14:textId="20D456FC" w:rsidR="00024ACC" w:rsidRPr="00B733D7" w:rsidRDefault="00146FA5" w:rsidP="00024ACC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3D7">
        <w:rPr>
          <w:rFonts w:ascii="Times New Roman" w:hAnsi="Times New Roman" w:cs="Times New Roman"/>
          <w:sz w:val="24"/>
          <w:szCs w:val="24"/>
        </w:rPr>
        <w:t>Записано:</w:t>
      </w:r>
    </w:p>
    <w:p w14:paraId="178BE958" w14:textId="59C0433F" w:rsidR="00146FA5" w:rsidRPr="00B733D7" w:rsidRDefault="00146FA5" w:rsidP="00024ACC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3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FE0B522" w14:textId="2A91ACC0" w:rsidR="00146FA5" w:rsidRPr="00B733D7" w:rsidRDefault="00146FA5" w:rsidP="00024ACC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9CFB99" w14:textId="0A896DA9" w:rsidR="00146FA5" w:rsidRPr="00B733D7" w:rsidRDefault="00146FA5" w:rsidP="00024ACC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3D7">
        <w:rPr>
          <w:rFonts w:ascii="Times New Roman" w:hAnsi="Times New Roman" w:cs="Times New Roman"/>
          <w:sz w:val="24"/>
          <w:szCs w:val="24"/>
        </w:rPr>
        <w:t>Правильные сведения:</w:t>
      </w:r>
      <w:r w:rsidR="00A508DC" w:rsidRPr="00B733D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14:paraId="21E79B33" w14:textId="315EFAB9" w:rsidR="00A508DC" w:rsidRPr="00B733D7" w:rsidRDefault="00A508DC" w:rsidP="00024ACC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3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900D93C" w14:textId="77777777" w:rsidR="00A508DC" w:rsidRPr="00B733D7" w:rsidRDefault="00A508DC" w:rsidP="00A508DC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3D7">
        <w:rPr>
          <w:rFonts w:ascii="Times New Roman" w:hAnsi="Times New Roman" w:cs="Times New Roman"/>
          <w:sz w:val="24"/>
          <w:szCs w:val="24"/>
        </w:rPr>
        <w:t>Прошу исправить допущенную техническую ошибку и внести соответствующие изменения в документ, являющийся результатом государственной услуги.</w:t>
      </w:r>
    </w:p>
    <w:p w14:paraId="23C54AF9" w14:textId="41A84DEA" w:rsidR="00A508DC" w:rsidRPr="00B733D7" w:rsidRDefault="00A508DC" w:rsidP="00A508DC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3D7">
        <w:rPr>
          <w:rFonts w:ascii="Times New Roman" w:hAnsi="Times New Roman" w:cs="Times New Roman"/>
          <w:sz w:val="24"/>
          <w:szCs w:val="24"/>
        </w:rPr>
        <w:t>Прилагаю следующие документы: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1"/>
        <w:gridCol w:w="8925"/>
      </w:tblGrid>
      <w:tr w:rsidR="00A508DC" w:rsidRPr="00B733D7" w14:paraId="059E66F9" w14:textId="77777777" w:rsidTr="00A508DC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41D36294" w14:textId="3421BF9E" w:rsidR="00A508DC" w:rsidRPr="00B733D7" w:rsidRDefault="00A508DC" w:rsidP="00A508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25" w:type="dxa"/>
            <w:tcBorders>
              <w:top w:val="nil"/>
              <w:left w:val="nil"/>
              <w:right w:val="nil"/>
            </w:tcBorders>
          </w:tcPr>
          <w:p w14:paraId="65799D8F" w14:textId="77777777" w:rsidR="00A508DC" w:rsidRPr="00B733D7" w:rsidRDefault="00A508DC" w:rsidP="00A508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8DC" w:rsidRPr="00B733D7" w14:paraId="001D5B92" w14:textId="77777777" w:rsidTr="00A508DC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28E100C7" w14:textId="3A6E9449" w:rsidR="00A508DC" w:rsidRPr="00B733D7" w:rsidRDefault="00A508DC" w:rsidP="00A508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D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25" w:type="dxa"/>
            <w:tcBorders>
              <w:left w:val="nil"/>
              <w:right w:val="nil"/>
            </w:tcBorders>
          </w:tcPr>
          <w:p w14:paraId="5AE78D1C" w14:textId="77777777" w:rsidR="00A508DC" w:rsidRPr="00B733D7" w:rsidRDefault="00A508DC" w:rsidP="00A508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8DC" w:rsidRPr="00B733D7" w14:paraId="1ADD4811" w14:textId="77777777" w:rsidTr="00A508DC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014E8ED7" w14:textId="68A38A2E" w:rsidR="00A508DC" w:rsidRPr="00B733D7" w:rsidRDefault="00A508DC" w:rsidP="00A508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D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25" w:type="dxa"/>
            <w:tcBorders>
              <w:left w:val="nil"/>
              <w:right w:val="nil"/>
            </w:tcBorders>
          </w:tcPr>
          <w:p w14:paraId="3DCA7452" w14:textId="77777777" w:rsidR="00A508DC" w:rsidRPr="00B733D7" w:rsidRDefault="00A508DC" w:rsidP="00A508D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C1E20C" w14:textId="4106B807" w:rsidR="00A508DC" w:rsidRPr="00B733D7" w:rsidRDefault="00A508DC" w:rsidP="00A508DC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88A7AF" w14:textId="77777777" w:rsidR="00A508DC" w:rsidRPr="00B733D7" w:rsidRDefault="00A508DC" w:rsidP="00A508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33D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  случае   принятия   решения об отклонении заявления об исправлении технической ошибки прошу уведомить:</w:t>
      </w:r>
    </w:p>
    <w:p w14:paraId="2595CD1A" w14:textId="77777777" w:rsidR="00A508DC" w:rsidRPr="00B733D7" w:rsidRDefault="00A508DC" w:rsidP="00A508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33D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посредством отправления электронного документа на адрес e-</w:t>
      </w:r>
      <w:proofErr w:type="spellStart"/>
      <w:r w:rsidRPr="00B733D7">
        <w:rPr>
          <w:rFonts w:ascii="Times New Roman" w:eastAsiaTheme="minorEastAsia" w:hAnsi="Times New Roman" w:cs="Times New Roman"/>
          <w:sz w:val="24"/>
          <w:szCs w:val="24"/>
          <w:lang w:eastAsia="ru-RU"/>
        </w:rPr>
        <w:t>mail</w:t>
      </w:r>
      <w:proofErr w:type="spellEnd"/>
      <w:r w:rsidRPr="00B733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</w:p>
    <w:p w14:paraId="7EEA20D4" w14:textId="77777777" w:rsidR="00A508DC" w:rsidRPr="00B733D7" w:rsidRDefault="00A508DC" w:rsidP="00A508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33D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виде заверенной копии на бумажном носителе почтовым отправлением по</w:t>
      </w:r>
    </w:p>
    <w:p w14:paraId="39CEC4D4" w14:textId="1260C891" w:rsidR="00A508DC" w:rsidRPr="00B733D7" w:rsidRDefault="00A508DC" w:rsidP="00A508DC">
      <w:pPr>
        <w:pStyle w:val="a6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33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адресу: </w:t>
      </w:r>
      <w:r w:rsidR="00CA61F8" w:rsidRPr="00B733D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14:paraId="25FB121C" w14:textId="3731D5DD" w:rsidR="00CA61F8" w:rsidRPr="00B733D7" w:rsidRDefault="00CA61F8" w:rsidP="00A508DC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DC95FD" w14:textId="78678142" w:rsidR="00CA61F8" w:rsidRPr="00B733D7" w:rsidRDefault="00CA61F8" w:rsidP="00CA61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3D7">
        <w:rPr>
          <w:rFonts w:ascii="Times New Roman" w:hAnsi="Times New Roman" w:cs="Times New Roman"/>
          <w:sz w:val="24"/>
          <w:szCs w:val="24"/>
        </w:rPr>
        <w:t>Подтверждаю свое согласие, а также согласие представляемого мною лица на   обработку   персональных  данных  (сбор,  систематизацию,  накопление, хранение, уточнение (обновление, изменение), использование, распространение (в том числе передачу),  обезличивание, блокирование,  уничтожение персональных  данных,  а  также  иных  действий,  необходимых для обработки персональных  данных в рамках предоставления государственной услуги), в том числе  в  автоматизированном  режиме, включая принятие решений на их основе органом, предоставляющим государственную услугу, в целях предоставления государственной услуги.</w:t>
      </w:r>
    </w:p>
    <w:p w14:paraId="35D6BFFB" w14:textId="666F5776" w:rsidR="00CA61F8" w:rsidRPr="00B733D7" w:rsidRDefault="00CA61F8" w:rsidP="00CA61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7B3AA2" w14:textId="77777777" w:rsidR="009C24FA" w:rsidRPr="00B733D7" w:rsidRDefault="009C24FA" w:rsidP="00CA61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82"/>
        <w:gridCol w:w="627"/>
        <w:gridCol w:w="1931"/>
        <w:gridCol w:w="851"/>
        <w:gridCol w:w="3255"/>
      </w:tblGrid>
      <w:tr w:rsidR="009C24FA" w:rsidRPr="00B733D7" w14:paraId="4692983F" w14:textId="77777777" w:rsidTr="009C24FA">
        <w:tc>
          <w:tcPr>
            <w:tcW w:w="26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FC9C3F" w14:textId="3F526983" w:rsidR="009C24FA" w:rsidRPr="00B733D7" w:rsidRDefault="009C24FA" w:rsidP="00CA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3D7">
              <w:rPr>
                <w:rFonts w:ascii="Times New Roman" w:hAnsi="Times New Roman" w:cs="Times New Roman"/>
                <w:sz w:val="20"/>
                <w:szCs w:val="20"/>
              </w:rPr>
              <w:t>должность (при наличии)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14:paraId="4D71584E" w14:textId="77777777" w:rsidR="009C24FA" w:rsidRPr="00B733D7" w:rsidRDefault="009C24FA" w:rsidP="00CA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02C31A" w14:textId="2A48FF28" w:rsidR="009C24FA" w:rsidRPr="00B733D7" w:rsidRDefault="009C24FA" w:rsidP="00CA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3D7">
              <w:rPr>
                <w:rFonts w:ascii="Times New Roman" w:hAnsi="Times New Roman" w:cs="Times New Roman"/>
                <w:sz w:val="20"/>
                <w:szCs w:val="20"/>
              </w:rPr>
              <w:t xml:space="preserve">(подпись)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C0EED57" w14:textId="77777777" w:rsidR="009C24FA" w:rsidRPr="00B733D7" w:rsidRDefault="009C24FA" w:rsidP="00CA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tcBorders>
              <w:left w:val="nil"/>
              <w:bottom w:val="nil"/>
              <w:right w:val="nil"/>
            </w:tcBorders>
          </w:tcPr>
          <w:p w14:paraId="74038858" w14:textId="2EB976CA" w:rsidR="009C24FA" w:rsidRPr="00B733D7" w:rsidRDefault="009C24FA" w:rsidP="00CA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3D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</w:tc>
      </w:tr>
    </w:tbl>
    <w:p w14:paraId="4AFF719C" w14:textId="77777777" w:rsidR="00CA61F8" w:rsidRPr="00B733D7" w:rsidRDefault="00CA61F8" w:rsidP="00CA61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72FD2E" w14:textId="77777777" w:rsidR="00CA61F8" w:rsidRPr="00B733D7" w:rsidRDefault="00CA61F8" w:rsidP="00CA61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DE64473" w14:textId="6AC4B839" w:rsidR="00CA61F8" w:rsidRPr="00B733D7" w:rsidRDefault="00FF12B6" w:rsidP="00A508DC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3D7">
        <w:rPr>
          <w:rFonts w:ascii="Times New Roman" w:hAnsi="Times New Roman" w:cs="Times New Roman"/>
          <w:sz w:val="24"/>
          <w:szCs w:val="24"/>
        </w:rPr>
        <w:t>«___» ___________________</w:t>
      </w:r>
      <w:proofErr w:type="gramStart"/>
      <w:r w:rsidRPr="00B733D7">
        <w:rPr>
          <w:rFonts w:ascii="Times New Roman" w:hAnsi="Times New Roman" w:cs="Times New Roman"/>
          <w:sz w:val="24"/>
          <w:szCs w:val="24"/>
        </w:rPr>
        <w:t>_  20</w:t>
      </w:r>
      <w:proofErr w:type="gramEnd"/>
      <w:r w:rsidRPr="00B733D7">
        <w:rPr>
          <w:rFonts w:ascii="Times New Roman" w:hAnsi="Times New Roman" w:cs="Times New Roman"/>
          <w:sz w:val="24"/>
          <w:szCs w:val="24"/>
        </w:rPr>
        <w:t>___ г.</w:t>
      </w:r>
      <w:bookmarkEnd w:id="0"/>
    </w:p>
    <w:sectPr w:rsidR="00CA61F8" w:rsidRPr="00B733D7" w:rsidSect="00402EB4">
      <w:headerReference w:type="default" r:id="rId9"/>
      <w:headerReference w:type="first" r:id="rId10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898E4" w14:textId="77777777" w:rsidR="001542C5" w:rsidRDefault="001542C5" w:rsidP="00402EB4">
      <w:pPr>
        <w:spacing w:after="0" w:line="240" w:lineRule="auto"/>
      </w:pPr>
      <w:r>
        <w:separator/>
      </w:r>
    </w:p>
  </w:endnote>
  <w:endnote w:type="continuationSeparator" w:id="0">
    <w:p w14:paraId="0CA6F5F7" w14:textId="77777777" w:rsidR="001542C5" w:rsidRDefault="001542C5" w:rsidP="00402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9600B" w14:textId="77777777" w:rsidR="001542C5" w:rsidRDefault="001542C5" w:rsidP="00402EB4">
      <w:pPr>
        <w:spacing w:after="0" w:line="240" w:lineRule="auto"/>
      </w:pPr>
      <w:r>
        <w:separator/>
      </w:r>
    </w:p>
  </w:footnote>
  <w:footnote w:type="continuationSeparator" w:id="0">
    <w:p w14:paraId="162BFD12" w14:textId="77777777" w:rsidR="001542C5" w:rsidRDefault="001542C5" w:rsidP="00402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E7119" w14:textId="77777777" w:rsidR="001542C5" w:rsidRDefault="001542C5" w:rsidP="00402EB4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A51B1" w14:textId="4DCB90F1" w:rsidR="001542C5" w:rsidRDefault="001542C5" w:rsidP="00402EB4">
    <w:pPr>
      <w:pStyle w:val="a8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5A1A"/>
    <w:multiLevelType w:val="hybridMultilevel"/>
    <w:tmpl w:val="B6E85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D3FB2"/>
    <w:multiLevelType w:val="hybridMultilevel"/>
    <w:tmpl w:val="8B28F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C394A"/>
    <w:multiLevelType w:val="multilevel"/>
    <w:tmpl w:val="971EF41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4A0F1F"/>
    <w:multiLevelType w:val="hybridMultilevel"/>
    <w:tmpl w:val="8352885E"/>
    <w:lvl w:ilvl="0" w:tplc="0419000F">
      <w:start w:val="1"/>
      <w:numFmt w:val="decimal"/>
      <w:lvlText w:val="%1."/>
      <w:lvlJc w:val="left"/>
      <w:pPr>
        <w:ind w:left="1505" w:hanging="360"/>
      </w:p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4" w15:restartNumberingAfterBreak="0">
    <w:nsid w:val="1ADD3F61"/>
    <w:multiLevelType w:val="hybridMultilevel"/>
    <w:tmpl w:val="56CC5EEA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207307BF"/>
    <w:multiLevelType w:val="hybridMultilevel"/>
    <w:tmpl w:val="C55011D6"/>
    <w:lvl w:ilvl="0" w:tplc="45EAB1A6">
      <w:start w:val="1"/>
      <w:numFmt w:val="decimal"/>
      <w:lvlText w:val="%1)"/>
      <w:lvlJc w:val="center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233866C0"/>
    <w:multiLevelType w:val="multilevel"/>
    <w:tmpl w:val="525E710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27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9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71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43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15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9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19" w:hanging="180"/>
      </w:pPr>
      <w:rPr>
        <w:rFonts w:hint="default"/>
      </w:rPr>
    </w:lvl>
  </w:abstractNum>
  <w:abstractNum w:abstractNumId="7" w15:restartNumberingAfterBreak="0">
    <w:nsid w:val="2AFF38CD"/>
    <w:multiLevelType w:val="hybridMultilevel"/>
    <w:tmpl w:val="938E36C8"/>
    <w:lvl w:ilvl="0" w:tplc="45EAB1A6">
      <w:start w:val="1"/>
      <w:numFmt w:val="decimal"/>
      <w:lvlText w:val="%1)"/>
      <w:lvlJc w:val="center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" w15:restartNumberingAfterBreak="0">
    <w:nsid w:val="2E3307C7"/>
    <w:multiLevelType w:val="hybridMultilevel"/>
    <w:tmpl w:val="30E66AD8"/>
    <w:lvl w:ilvl="0" w:tplc="9042B00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45E63"/>
    <w:multiLevelType w:val="hybridMultilevel"/>
    <w:tmpl w:val="6A76B3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5BB7D66"/>
    <w:multiLevelType w:val="hybridMultilevel"/>
    <w:tmpl w:val="ED3CA9B8"/>
    <w:lvl w:ilvl="0" w:tplc="7DC8C7D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B39DC"/>
    <w:multiLevelType w:val="hybridMultilevel"/>
    <w:tmpl w:val="D03C2422"/>
    <w:lvl w:ilvl="0" w:tplc="8C68F9D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270E4"/>
    <w:multiLevelType w:val="hybridMultilevel"/>
    <w:tmpl w:val="41748D6E"/>
    <w:lvl w:ilvl="0" w:tplc="0419000F">
      <w:start w:val="1"/>
      <w:numFmt w:val="decimal"/>
      <w:lvlText w:val="%1."/>
      <w:lvlJc w:val="left"/>
      <w:pPr>
        <w:ind w:left="7093" w:hanging="360"/>
      </w:pPr>
    </w:lvl>
    <w:lvl w:ilvl="1" w:tplc="04190019" w:tentative="1">
      <w:start w:val="1"/>
      <w:numFmt w:val="lowerLetter"/>
      <w:lvlText w:val="%2."/>
      <w:lvlJc w:val="left"/>
      <w:pPr>
        <w:ind w:left="7813" w:hanging="360"/>
      </w:pPr>
    </w:lvl>
    <w:lvl w:ilvl="2" w:tplc="0419001B" w:tentative="1">
      <w:start w:val="1"/>
      <w:numFmt w:val="lowerRoman"/>
      <w:lvlText w:val="%3."/>
      <w:lvlJc w:val="right"/>
      <w:pPr>
        <w:ind w:left="8533" w:hanging="180"/>
      </w:pPr>
    </w:lvl>
    <w:lvl w:ilvl="3" w:tplc="0419000F" w:tentative="1">
      <w:start w:val="1"/>
      <w:numFmt w:val="decimal"/>
      <w:lvlText w:val="%4."/>
      <w:lvlJc w:val="left"/>
      <w:pPr>
        <w:ind w:left="9253" w:hanging="360"/>
      </w:pPr>
    </w:lvl>
    <w:lvl w:ilvl="4" w:tplc="04190019" w:tentative="1">
      <w:start w:val="1"/>
      <w:numFmt w:val="lowerLetter"/>
      <w:lvlText w:val="%5."/>
      <w:lvlJc w:val="left"/>
      <w:pPr>
        <w:ind w:left="9973" w:hanging="360"/>
      </w:pPr>
    </w:lvl>
    <w:lvl w:ilvl="5" w:tplc="0419001B" w:tentative="1">
      <w:start w:val="1"/>
      <w:numFmt w:val="lowerRoman"/>
      <w:lvlText w:val="%6."/>
      <w:lvlJc w:val="right"/>
      <w:pPr>
        <w:ind w:left="10693" w:hanging="180"/>
      </w:pPr>
    </w:lvl>
    <w:lvl w:ilvl="6" w:tplc="0419000F" w:tentative="1">
      <w:start w:val="1"/>
      <w:numFmt w:val="decimal"/>
      <w:lvlText w:val="%7."/>
      <w:lvlJc w:val="left"/>
      <w:pPr>
        <w:ind w:left="11413" w:hanging="360"/>
      </w:pPr>
    </w:lvl>
    <w:lvl w:ilvl="7" w:tplc="04190019" w:tentative="1">
      <w:start w:val="1"/>
      <w:numFmt w:val="lowerLetter"/>
      <w:lvlText w:val="%8."/>
      <w:lvlJc w:val="left"/>
      <w:pPr>
        <w:ind w:left="12133" w:hanging="360"/>
      </w:pPr>
    </w:lvl>
    <w:lvl w:ilvl="8" w:tplc="0419001B" w:tentative="1">
      <w:start w:val="1"/>
      <w:numFmt w:val="lowerRoman"/>
      <w:lvlText w:val="%9."/>
      <w:lvlJc w:val="right"/>
      <w:pPr>
        <w:ind w:left="12853" w:hanging="180"/>
      </w:pPr>
    </w:lvl>
  </w:abstractNum>
  <w:abstractNum w:abstractNumId="13" w15:restartNumberingAfterBreak="0">
    <w:nsid w:val="3BAD2156"/>
    <w:multiLevelType w:val="hybridMultilevel"/>
    <w:tmpl w:val="53068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AE42BC"/>
    <w:multiLevelType w:val="hybridMultilevel"/>
    <w:tmpl w:val="DB94402C"/>
    <w:lvl w:ilvl="0" w:tplc="45EAB1A6">
      <w:start w:val="1"/>
      <w:numFmt w:val="decimal"/>
      <w:lvlText w:val="%1)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64D283F"/>
    <w:multiLevelType w:val="hybridMultilevel"/>
    <w:tmpl w:val="F4E20EF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02042"/>
    <w:multiLevelType w:val="hybridMultilevel"/>
    <w:tmpl w:val="9DFAFEC0"/>
    <w:lvl w:ilvl="0" w:tplc="45EAB1A6">
      <w:start w:val="1"/>
      <w:numFmt w:val="decimal"/>
      <w:lvlText w:val="%1)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2D444DB"/>
    <w:multiLevelType w:val="hybridMultilevel"/>
    <w:tmpl w:val="3CC6CA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6EB3481"/>
    <w:multiLevelType w:val="hybridMultilevel"/>
    <w:tmpl w:val="DB96AD46"/>
    <w:lvl w:ilvl="0" w:tplc="930A7A6A">
      <w:start w:val="1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E036D76"/>
    <w:multiLevelType w:val="hybridMultilevel"/>
    <w:tmpl w:val="445CD128"/>
    <w:lvl w:ilvl="0" w:tplc="0419000F">
      <w:start w:val="1"/>
      <w:numFmt w:val="decimal"/>
      <w:lvlText w:val="%1."/>
      <w:lvlJc w:val="left"/>
      <w:pPr>
        <w:ind w:left="709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16E75"/>
    <w:multiLevelType w:val="hybridMultilevel"/>
    <w:tmpl w:val="BD7E1C5A"/>
    <w:lvl w:ilvl="0" w:tplc="FCAE5E3C">
      <w:start w:val="8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A202ACC"/>
    <w:multiLevelType w:val="hybridMultilevel"/>
    <w:tmpl w:val="301299EE"/>
    <w:lvl w:ilvl="0" w:tplc="9A56588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124F36"/>
    <w:multiLevelType w:val="hybridMultilevel"/>
    <w:tmpl w:val="4426E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63FA8"/>
    <w:multiLevelType w:val="hybridMultilevel"/>
    <w:tmpl w:val="A32A2782"/>
    <w:lvl w:ilvl="0" w:tplc="45EAB1A6">
      <w:start w:val="1"/>
      <w:numFmt w:val="decimal"/>
      <w:lvlText w:val="%1)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CFC2BAF"/>
    <w:multiLevelType w:val="hybridMultilevel"/>
    <w:tmpl w:val="15DCF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1"/>
  </w:num>
  <w:num w:numId="3">
    <w:abstractNumId w:val="19"/>
  </w:num>
  <w:num w:numId="4">
    <w:abstractNumId w:val="6"/>
  </w:num>
  <w:num w:numId="5">
    <w:abstractNumId w:val="17"/>
  </w:num>
  <w:num w:numId="6">
    <w:abstractNumId w:val="2"/>
  </w:num>
  <w:num w:numId="7">
    <w:abstractNumId w:val="3"/>
  </w:num>
  <w:num w:numId="8">
    <w:abstractNumId w:val="15"/>
  </w:num>
  <w:num w:numId="9">
    <w:abstractNumId w:val="24"/>
  </w:num>
  <w:num w:numId="10">
    <w:abstractNumId w:val="22"/>
  </w:num>
  <w:num w:numId="11">
    <w:abstractNumId w:val="8"/>
  </w:num>
  <w:num w:numId="12">
    <w:abstractNumId w:val="20"/>
  </w:num>
  <w:num w:numId="13">
    <w:abstractNumId w:val="7"/>
  </w:num>
  <w:num w:numId="14">
    <w:abstractNumId w:val="5"/>
  </w:num>
  <w:num w:numId="15">
    <w:abstractNumId w:val="9"/>
  </w:num>
  <w:num w:numId="16">
    <w:abstractNumId w:val="11"/>
  </w:num>
  <w:num w:numId="17">
    <w:abstractNumId w:val="13"/>
  </w:num>
  <w:num w:numId="18">
    <w:abstractNumId w:val="10"/>
  </w:num>
  <w:num w:numId="19">
    <w:abstractNumId w:val="0"/>
  </w:num>
  <w:num w:numId="20">
    <w:abstractNumId w:val="18"/>
  </w:num>
  <w:num w:numId="21">
    <w:abstractNumId w:val="16"/>
  </w:num>
  <w:num w:numId="22">
    <w:abstractNumId w:val="23"/>
  </w:num>
  <w:num w:numId="23">
    <w:abstractNumId w:val="4"/>
  </w:num>
  <w:num w:numId="24">
    <w:abstractNumId w:val="21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65F"/>
    <w:rsid w:val="000140A5"/>
    <w:rsid w:val="00024ACC"/>
    <w:rsid w:val="00026DCB"/>
    <w:rsid w:val="00030487"/>
    <w:rsid w:val="00034D64"/>
    <w:rsid w:val="00044473"/>
    <w:rsid w:val="00077C4F"/>
    <w:rsid w:val="000C272A"/>
    <w:rsid w:val="000D62FF"/>
    <w:rsid w:val="000D687F"/>
    <w:rsid w:val="000F4017"/>
    <w:rsid w:val="001076D3"/>
    <w:rsid w:val="00124319"/>
    <w:rsid w:val="00136422"/>
    <w:rsid w:val="0013647C"/>
    <w:rsid w:val="00142C62"/>
    <w:rsid w:val="00143F8F"/>
    <w:rsid w:val="00146FA5"/>
    <w:rsid w:val="001542C5"/>
    <w:rsid w:val="00177C3C"/>
    <w:rsid w:val="00186BD9"/>
    <w:rsid w:val="00191A3F"/>
    <w:rsid w:val="00194302"/>
    <w:rsid w:val="001C2646"/>
    <w:rsid w:val="001C60A3"/>
    <w:rsid w:val="001E4B44"/>
    <w:rsid w:val="001E5BD5"/>
    <w:rsid w:val="00217F61"/>
    <w:rsid w:val="00232802"/>
    <w:rsid w:val="002419C5"/>
    <w:rsid w:val="002817C2"/>
    <w:rsid w:val="00283CE5"/>
    <w:rsid w:val="00286AB6"/>
    <w:rsid w:val="00291AF3"/>
    <w:rsid w:val="002A38ED"/>
    <w:rsid w:val="002A45F2"/>
    <w:rsid w:val="002B3F6B"/>
    <w:rsid w:val="002D3510"/>
    <w:rsid w:val="002E4B5B"/>
    <w:rsid w:val="002F502F"/>
    <w:rsid w:val="003000B6"/>
    <w:rsid w:val="003513AE"/>
    <w:rsid w:val="00362325"/>
    <w:rsid w:val="003634AC"/>
    <w:rsid w:val="003A42E4"/>
    <w:rsid w:val="003B526A"/>
    <w:rsid w:val="003E57A6"/>
    <w:rsid w:val="003F017B"/>
    <w:rsid w:val="00402EB4"/>
    <w:rsid w:val="004239BE"/>
    <w:rsid w:val="00426ED5"/>
    <w:rsid w:val="004308B9"/>
    <w:rsid w:val="004452A1"/>
    <w:rsid w:val="00451051"/>
    <w:rsid w:val="00451D92"/>
    <w:rsid w:val="004A0B6F"/>
    <w:rsid w:val="004A67E4"/>
    <w:rsid w:val="004C2EC3"/>
    <w:rsid w:val="004C79AA"/>
    <w:rsid w:val="004E4E54"/>
    <w:rsid w:val="004E7BA6"/>
    <w:rsid w:val="00500E47"/>
    <w:rsid w:val="00502017"/>
    <w:rsid w:val="00503847"/>
    <w:rsid w:val="0050497E"/>
    <w:rsid w:val="00514D11"/>
    <w:rsid w:val="00523033"/>
    <w:rsid w:val="00533169"/>
    <w:rsid w:val="0053379C"/>
    <w:rsid w:val="00535FE6"/>
    <w:rsid w:val="0057419E"/>
    <w:rsid w:val="00593DAE"/>
    <w:rsid w:val="00595603"/>
    <w:rsid w:val="005A3030"/>
    <w:rsid w:val="005D2C7E"/>
    <w:rsid w:val="005E4B8C"/>
    <w:rsid w:val="006173B5"/>
    <w:rsid w:val="00643B19"/>
    <w:rsid w:val="00657C37"/>
    <w:rsid w:val="00662396"/>
    <w:rsid w:val="00694B1E"/>
    <w:rsid w:val="006B7914"/>
    <w:rsid w:val="006E0B3F"/>
    <w:rsid w:val="006F1CE4"/>
    <w:rsid w:val="007025E4"/>
    <w:rsid w:val="0070605A"/>
    <w:rsid w:val="007243D2"/>
    <w:rsid w:val="00743F38"/>
    <w:rsid w:val="00755528"/>
    <w:rsid w:val="00761EA9"/>
    <w:rsid w:val="007649C5"/>
    <w:rsid w:val="007657D5"/>
    <w:rsid w:val="00795B8C"/>
    <w:rsid w:val="00796278"/>
    <w:rsid w:val="007C6597"/>
    <w:rsid w:val="007D6BC5"/>
    <w:rsid w:val="007E3037"/>
    <w:rsid w:val="00806DCE"/>
    <w:rsid w:val="008153BD"/>
    <w:rsid w:val="0081760F"/>
    <w:rsid w:val="00817C7E"/>
    <w:rsid w:val="00837627"/>
    <w:rsid w:val="00852835"/>
    <w:rsid w:val="008602CB"/>
    <w:rsid w:val="00861DDB"/>
    <w:rsid w:val="008A4340"/>
    <w:rsid w:val="008C6A4D"/>
    <w:rsid w:val="008E2244"/>
    <w:rsid w:val="008E67C8"/>
    <w:rsid w:val="009202A3"/>
    <w:rsid w:val="0092251B"/>
    <w:rsid w:val="009277AF"/>
    <w:rsid w:val="0093465F"/>
    <w:rsid w:val="009376A8"/>
    <w:rsid w:val="00937845"/>
    <w:rsid w:val="00942FCD"/>
    <w:rsid w:val="00952145"/>
    <w:rsid w:val="00975C8C"/>
    <w:rsid w:val="00993082"/>
    <w:rsid w:val="009B403E"/>
    <w:rsid w:val="009B6CE9"/>
    <w:rsid w:val="009C24FA"/>
    <w:rsid w:val="009D75F2"/>
    <w:rsid w:val="009E601A"/>
    <w:rsid w:val="00A10916"/>
    <w:rsid w:val="00A162CF"/>
    <w:rsid w:val="00A2149C"/>
    <w:rsid w:val="00A508DC"/>
    <w:rsid w:val="00A621D3"/>
    <w:rsid w:val="00A62B46"/>
    <w:rsid w:val="00AD4C45"/>
    <w:rsid w:val="00AE59D2"/>
    <w:rsid w:val="00AF79D9"/>
    <w:rsid w:val="00B07CE7"/>
    <w:rsid w:val="00B500B5"/>
    <w:rsid w:val="00B65DE1"/>
    <w:rsid w:val="00B733D7"/>
    <w:rsid w:val="00B75F22"/>
    <w:rsid w:val="00B80876"/>
    <w:rsid w:val="00B83183"/>
    <w:rsid w:val="00BD6AA4"/>
    <w:rsid w:val="00BE0954"/>
    <w:rsid w:val="00BE3F14"/>
    <w:rsid w:val="00C13BAB"/>
    <w:rsid w:val="00C169E1"/>
    <w:rsid w:val="00C3409C"/>
    <w:rsid w:val="00C34AD7"/>
    <w:rsid w:val="00C57691"/>
    <w:rsid w:val="00CA13E3"/>
    <w:rsid w:val="00CA61F8"/>
    <w:rsid w:val="00CC1FF9"/>
    <w:rsid w:val="00CE0040"/>
    <w:rsid w:val="00CF5017"/>
    <w:rsid w:val="00D16187"/>
    <w:rsid w:val="00D53E98"/>
    <w:rsid w:val="00D55AA6"/>
    <w:rsid w:val="00DC7D95"/>
    <w:rsid w:val="00DE056C"/>
    <w:rsid w:val="00DF069C"/>
    <w:rsid w:val="00DF71C7"/>
    <w:rsid w:val="00E07577"/>
    <w:rsid w:val="00E40D92"/>
    <w:rsid w:val="00E529C7"/>
    <w:rsid w:val="00E61C76"/>
    <w:rsid w:val="00ED69AF"/>
    <w:rsid w:val="00EF08BB"/>
    <w:rsid w:val="00EF368E"/>
    <w:rsid w:val="00F032F3"/>
    <w:rsid w:val="00F13489"/>
    <w:rsid w:val="00F41753"/>
    <w:rsid w:val="00F44A54"/>
    <w:rsid w:val="00F80923"/>
    <w:rsid w:val="00F87C4E"/>
    <w:rsid w:val="00FB2182"/>
    <w:rsid w:val="00FB256D"/>
    <w:rsid w:val="00FC4381"/>
    <w:rsid w:val="00FD57F0"/>
    <w:rsid w:val="00FE1547"/>
    <w:rsid w:val="00FF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1FF88"/>
  <w15:chartTrackingRefBased/>
  <w15:docId w15:val="{6368FACA-D09B-4A52-9D9C-B9AD3B21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49C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13489"/>
    <w:pPr>
      <w:ind w:left="720"/>
      <w:contextualSpacing/>
    </w:pPr>
  </w:style>
  <w:style w:type="paragraph" w:customStyle="1" w:styleId="ConsPlusNormal">
    <w:name w:val="ConsPlusNormal"/>
    <w:link w:val="ConsPlusNormal0"/>
    <w:rsid w:val="007657D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7657D5"/>
    <w:rPr>
      <w:rFonts w:ascii="Calibri" w:eastAsiaTheme="minorEastAsia" w:hAnsi="Calibri" w:cs="Calibri"/>
      <w:lang w:eastAsia="ru-RU"/>
    </w:rPr>
  </w:style>
  <w:style w:type="character" w:styleId="a5">
    <w:name w:val="FollowedHyperlink"/>
    <w:basedOn w:val="a0"/>
    <w:uiPriority w:val="99"/>
    <w:semiHidden/>
    <w:unhideWhenUsed/>
    <w:rsid w:val="00FD57F0"/>
    <w:rPr>
      <w:color w:val="954F72" w:themeColor="followedHyperlink"/>
      <w:u w:val="single"/>
    </w:rPr>
  </w:style>
  <w:style w:type="paragraph" w:styleId="a6">
    <w:name w:val="annotation text"/>
    <w:basedOn w:val="a"/>
    <w:link w:val="a7"/>
    <w:uiPriority w:val="99"/>
    <w:unhideWhenUsed/>
    <w:rsid w:val="00A62B4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A62B46"/>
    <w:rPr>
      <w:sz w:val="20"/>
      <w:szCs w:val="20"/>
    </w:rPr>
  </w:style>
  <w:style w:type="paragraph" w:customStyle="1" w:styleId="ConsPlusTitle">
    <w:name w:val="ConsPlusTitle"/>
    <w:rsid w:val="000D62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8">
    <w:name w:val="header"/>
    <w:basedOn w:val="a"/>
    <w:link w:val="a9"/>
    <w:uiPriority w:val="99"/>
    <w:unhideWhenUsed/>
    <w:rsid w:val="00402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02EB4"/>
  </w:style>
  <w:style w:type="paragraph" w:styleId="aa">
    <w:name w:val="footer"/>
    <w:basedOn w:val="a"/>
    <w:link w:val="ab"/>
    <w:uiPriority w:val="99"/>
    <w:unhideWhenUsed/>
    <w:rsid w:val="00402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02EB4"/>
  </w:style>
  <w:style w:type="table" w:styleId="ac">
    <w:name w:val="Table Grid"/>
    <w:basedOn w:val="a1"/>
    <w:uiPriority w:val="39"/>
    <w:rsid w:val="00217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A50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54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542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75B7E-08DF-42D4-B58E-357E49EE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22</Pages>
  <Words>6467</Words>
  <Characters>36862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Gadghi</dc:creator>
  <cp:keywords/>
  <dc:description/>
  <cp:lastModifiedBy>Gadghi</cp:lastModifiedBy>
  <cp:revision>11</cp:revision>
  <cp:lastPrinted>2025-05-21T16:19:00Z</cp:lastPrinted>
  <dcterms:created xsi:type="dcterms:W3CDTF">2025-02-25T04:19:00Z</dcterms:created>
  <dcterms:modified xsi:type="dcterms:W3CDTF">2025-05-21T17:00:00Z</dcterms:modified>
</cp:coreProperties>
</file>