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0DD" w:rsidRDefault="00BC614D" w:rsidP="00BC61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/>
          <w:b/>
          <w:noProof/>
          <w:lang w:eastAsia="ru-RU"/>
        </w:rPr>
        <w:drawing>
          <wp:inline distT="0" distB="0" distL="0" distR="0" wp14:anchorId="23498781" wp14:editId="56E01463">
            <wp:extent cx="790575" cy="771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C614D" w:rsidRDefault="00BC614D" w:rsidP="00BC61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C614D" w:rsidRPr="00B733D7" w:rsidRDefault="00BC614D" w:rsidP="00BC61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733D7">
        <w:rPr>
          <w:rFonts w:ascii="Times New Roman" w:eastAsia="Calibri" w:hAnsi="Times New Roman" w:cs="Times New Roman"/>
          <w:b/>
          <w:sz w:val="28"/>
          <w:szCs w:val="28"/>
        </w:rPr>
        <w:t>МИНИСТЕРСТВО ТРАНСПОРТА И ДОРОЖНОГО ХОЗЯЙСТВА</w:t>
      </w:r>
    </w:p>
    <w:p w:rsidR="00BC614D" w:rsidRPr="00B733D7" w:rsidRDefault="00BC614D" w:rsidP="00BC61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733D7">
        <w:rPr>
          <w:rFonts w:ascii="Times New Roman" w:eastAsia="Calibri" w:hAnsi="Times New Roman" w:cs="Times New Roman"/>
          <w:b/>
          <w:sz w:val="28"/>
          <w:szCs w:val="28"/>
        </w:rPr>
        <w:t>РЕСПУБЛИКИ ДАГЕСТАН</w:t>
      </w:r>
    </w:p>
    <w:p w:rsidR="00BC614D" w:rsidRPr="00B733D7" w:rsidRDefault="00BC614D" w:rsidP="00BC61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733D7">
        <w:rPr>
          <w:rFonts w:ascii="Times New Roman" w:eastAsia="Calibri" w:hAnsi="Times New Roman" w:cs="Times New Roman"/>
          <w:b/>
          <w:sz w:val="28"/>
          <w:szCs w:val="28"/>
        </w:rPr>
        <w:t>(МИНТРАНС РД)</w:t>
      </w:r>
    </w:p>
    <w:p w:rsidR="00BC614D" w:rsidRDefault="00BC614D" w:rsidP="00BC61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C614D" w:rsidRPr="00B733D7" w:rsidRDefault="00BC614D" w:rsidP="00BC614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36"/>
          <w:szCs w:val="44"/>
        </w:rPr>
      </w:pPr>
      <w:r w:rsidRPr="00B733D7">
        <w:rPr>
          <w:rFonts w:ascii="Times New Roman" w:eastAsia="Calibri" w:hAnsi="Times New Roman" w:cs="Times New Roman"/>
          <w:b/>
          <w:sz w:val="36"/>
          <w:szCs w:val="44"/>
        </w:rPr>
        <w:t>П Р И К А З</w:t>
      </w:r>
    </w:p>
    <w:p w:rsidR="00BC614D" w:rsidRDefault="00BC614D" w:rsidP="00BC61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C614D" w:rsidRDefault="00BC614D" w:rsidP="00BC61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</w:t>
      </w:r>
      <w:r w:rsidR="00FB74F3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» ___________ 2025 г.</w:t>
      </w:r>
      <w:r w:rsidR="00FB74F3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№ ____</w:t>
      </w:r>
    </w:p>
    <w:p w:rsidR="00BC614D" w:rsidRDefault="00BC614D" w:rsidP="00BC61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C614D" w:rsidRDefault="00BC614D" w:rsidP="00BC61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Махачкала </w:t>
      </w:r>
    </w:p>
    <w:p w:rsidR="00BC614D" w:rsidRDefault="00BC614D" w:rsidP="00BC61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C614D" w:rsidRDefault="0031211B" w:rsidP="003121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</w:t>
      </w:r>
      <w:r w:rsidRPr="00206E13">
        <w:rPr>
          <w:rFonts w:ascii="Times New Roman" w:hAnsi="Times New Roman" w:cs="Times New Roman"/>
          <w:b/>
          <w:sz w:val="28"/>
          <w:szCs w:val="28"/>
        </w:rPr>
        <w:t xml:space="preserve">утверждении Административного </w:t>
      </w:r>
      <w:r w:rsidRPr="00206E13">
        <w:rPr>
          <w:rFonts w:ascii="Times New Roman" w:eastAsia="Calibri" w:hAnsi="Times New Roman" w:cs="Times New Roman"/>
          <w:b/>
          <w:sz w:val="28"/>
          <w:szCs w:val="32"/>
        </w:rPr>
        <w:t>регламента Министерства транспорта и дорожного хозяйства Республики Дагестан по предоставлению государственной услуги</w:t>
      </w:r>
      <w:r>
        <w:rPr>
          <w:rFonts w:ascii="Times New Roman" w:eastAsia="Calibri" w:hAnsi="Times New Roman" w:cs="Times New Roman"/>
          <w:b/>
          <w:sz w:val="28"/>
          <w:szCs w:val="32"/>
        </w:rPr>
        <w:t xml:space="preserve"> </w:t>
      </w:r>
      <w:r w:rsidRPr="00206E13">
        <w:rPr>
          <w:rFonts w:ascii="Times New Roman" w:eastAsia="Calibri" w:hAnsi="Times New Roman" w:cs="Times New Roman"/>
          <w:b/>
          <w:sz w:val="28"/>
          <w:szCs w:val="32"/>
        </w:rPr>
        <w:t>«</w:t>
      </w:r>
      <w:r w:rsidR="0099281A">
        <w:rPr>
          <w:rFonts w:ascii="Times New Roman" w:eastAsia="Calibri" w:hAnsi="Times New Roman" w:cs="Times New Roman"/>
          <w:b/>
          <w:sz w:val="28"/>
          <w:szCs w:val="32"/>
        </w:rPr>
        <w:t>Согласование планируемого размещения инженерных коммуникаций в границах полос отвода автомобильных дорог регионального или межмуниципального значения Республики Дагестан при проектировании их прокладки, переноса или переустройства</w:t>
      </w:r>
      <w:r w:rsidRPr="0031211B">
        <w:rPr>
          <w:rFonts w:ascii="Times New Roman" w:eastAsia="Calibri" w:hAnsi="Times New Roman" w:cs="Times New Roman"/>
          <w:b/>
          <w:sz w:val="28"/>
          <w:szCs w:val="32"/>
        </w:rPr>
        <w:t>»</w:t>
      </w:r>
    </w:p>
    <w:p w:rsidR="0031211B" w:rsidRDefault="0031211B" w:rsidP="003121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32"/>
        </w:rPr>
      </w:pPr>
    </w:p>
    <w:p w:rsidR="0031211B" w:rsidRDefault="0031211B" w:rsidP="003121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8" w:history="1">
        <w:r w:rsidRPr="00CF1980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27 июля 2010 года № 210-ФЗ «Об организации предоставления государственных и муниципальных услуг» («Собрание законодательства Российской Федерации», 2010,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31, ст. 4179; официальный интернет-портал правовой информации (www.pravo.gov.ru), 2024, 28</w:t>
      </w:r>
      <w:r w:rsidRPr="00E47E3D">
        <w:rPr>
          <w:rFonts w:ascii="Times New Roman" w:hAnsi="Times New Roman" w:cs="Times New Roman"/>
          <w:sz w:val="28"/>
          <w:szCs w:val="28"/>
        </w:rPr>
        <w:t xml:space="preserve"> декабря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7E3D">
        <w:rPr>
          <w:rFonts w:ascii="Times New Roman" w:hAnsi="Times New Roman" w:cs="Times New Roman"/>
          <w:sz w:val="28"/>
          <w:szCs w:val="28"/>
        </w:rPr>
        <w:t>0001202412280023</w:t>
      </w:r>
      <w:r>
        <w:rPr>
          <w:rFonts w:ascii="Times New Roman" w:hAnsi="Times New Roman" w:cs="Times New Roman"/>
          <w:sz w:val="28"/>
          <w:szCs w:val="28"/>
        </w:rPr>
        <w:t xml:space="preserve">), постановлением Правительства Республики Дагестан от 24 мая 2019 г.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120 «Об утверждении Сводного перечня государственных услуг, оказываемых органами исполнительной власти Республики Дагестан и подведомственными им государственными учреждениями в рамках делегированных им полномочий органов исполнительной власти Республики Дагестан (интернет-портал правовой информации Республики Дагестан (</w:t>
      </w:r>
      <w:r>
        <w:rPr>
          <w:rFonts w:ascii="Times New Roman" w:hAnsi="Times New Roman" w:cs="Times New Roman"/>
          <w:sz w:val="28"/>
          <w:szCs w:val="28"/>
          <w:lang w:val="en-US"/>
        </w:rPr>
        <w:t>www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pravo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dag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2019, 27 мая,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05002004232; 2025, 28 мая,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30AE">
        <w:rPr>
          <w:rFonts w:ascii="Times New Roman" w:hAnsi="Times New Roman" w:cs="Times New Roman"/>
          <w:sz w:val="28"/>
          <w:szCs w:val="28"/>
        </w:rPr>
        <w:t>05002015908</w:t>
      </w:r>
      <w:r>
        <w:rPr>
          <w:rFonts w:ascii="Times New Roman" w:hAnsi="Times New Roman" w:cs="Times New Roman"/>
          <w:sz w:val="28"/>
          <w:szCs w:val="28"/>
        </w:rPr>
        <w:t>)  и постановлением Правительства Республики Дагестан от 8 апреля 2022 г. № 83 «Об утверждении Правил разработки и утверждения административных регламентов предоставления государственных услуг» (интернет-портал правовой информации Республики Дагестан (www.pravo.e-dag.ru), 2022, 9 апреля, № 05002008680; 2025, 18 апреля, №</w:t>
      </w:r>
      <w:r w:rsidRPr="000937F3">
        <w:t xml:space="preserve"> </w:t>
      </w:r>
      <w:r w:rsidRPr="004C5EB3">
        <w:rPr>
          <w:rFonts w:ascii="Times New Roman" w:hAnsi="Times New Roman" w:cs="Times New Roman"/>
          <w:sz w:val="28"/>
          <w:szCs w:val="28"/>
        </w:rPr>
        <w:t>05002015719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F20FEB">
        <w:rPr>
          <w:rFonts w:ascii="Times New Roman" w:hAnsi="Times New Roman" w:cs="Times New Roman"/>
          <w:b/>
          <w:sz w:val="28"/>
          <w:szCs w:val="28"/>
        </w:rPr>
        <w:t>п р и к а з ы в а ю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1211B" w:rsidRDefault="0031211B" w:rsidP="003121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прилагаемый Административный регламент Министерства транспорта и дорожного хозяйства Республики Дагестан </w:t>
      </w:r>
      <w:r w:rsidRPr="00A03044">
        <w:rPr>
          <w:rFonts w:ascii="Times New Roman" w:hAnsi="Times New Roman" w:cs="Times New Roman"/>
          <w:sz w:val="28"/>
          <w:szCs w:val="28"/>
        </w:rPr>
        <w:t>по предоставлению государственной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16FB">
        <w:rPr>
          <w:rFonts w:ascii="Times New Roman" w:hAnsi="Times New Roman" w:cs="Times New Roman"/>
          <w:sz w:val="28"/>
          <w:szCs w:val="28"/>
        </w:rPr>
        <w:t>«</w:t>
      </w:r>
      <w:r w:rsidR="0099281A" w:rsidRPr="0099281A">
        <w:rPr>
          <w:rFonts w:ascii="Times New Roman" w:hAnsi="Times New Roman" w:cs="Times New Roman"/>
          <w:sz w:val="28"/>
          <w:szCs w:val="28"/>
        </w:rPr>
        <w:t xml:space="preserve">Согласование планируемого размещения инженерных коммуникаций в границах полос отвода автомобильных дорог </w:t>
      </w:r>
      <w:r w:rsidR="0099281A" w:rsidRPr="0099281A">
        <w:rPr>
          <w:rFonts w:ascii="Times New Roman" w:hAnsi="Times New Roman" w:cs="Times New Roman"/>
          <w:sz w:val="28"/>
          <w:szCs w:val="28"/>
        </w:rPr>
        <w:lastRenderedPageBreak/>
        <w:t>регионального или межмуниципального значения Республики Дагестан при проектировании их прокладки, переноса или переустройства</w:t>
      </w:r>
      <w:r w:rsidRPr="003121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1211B" w:rsidRDefault="0031211B" w:rsidP="003121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 </w:t>
      </w:r>
      <w:r w:rsidRPr="00171333">
        <w:rPr>
          <w:rFonts w:ascii="Times New Roman" w:hAnsi="Times New Roman" w:cs="Times New Roman"/>
          <w:sz w:val="28"/>
          <w:szCs w:val="28"/>
        </w:rPr>
        <w:t>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 w:rsidR="0031211B" w:rsidRDefault="0031211B" w:rsidP="003121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2658FF">
        <w:rPr>
          <w:rFonts w:ascii="Times New Roman" w:hAnsi="Times New Roman" w:cs="Times New Roman"/>
          <w:sz w:val="28"/>
          <w:szCs w:val="28"/>
        </w:rPr>
        <w:t>Разместить настоящий приказ на официальном сайте Министерства транспорта и дорожного хозяйства Республики Дагестан (www.mintransdag.ru).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211B" w:rsidRDefault="0031211B" w:rsidP="003121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Настоящий приказ вступает в силу в установленном законодательном порядке.</w:t>
      </w:r>
    </w:p>
    <w:p w:rsidR="0031211B" w:rsidRDefault="0031211B" w:rsidP="003121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Контроль за исполнением настоящего приказа оставляю за собой.</w:t>
      </w:r>
    </w:p>
    <w:p w:rsidR="0031211B" w:rsidRDefault="0031211B" w:rsidP="003121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211B" w:rsidRDefault="0031211B" w:rsidP="003121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211B" w:rsidRPr="0031211B" w:rsidRDefault="0031211B" w:rsidP="0031211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211B" w:rsidRPr="0031211B" w:rsidRDefault="0031211B" w:rsidP="0031211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1211B">
        <w:rPr>
          <w:rFonts w:ascii="Times New Roman" w:hAnsi="Times New Roman" w:cs="Times New Roman"/>
          <w:b/>
          <w:sz w:val="28"/>
          <w:szCs w:val="28"/>
        </w:rPr>
        <w:t>Врио</w:t>
      </w:r>
      <w:proofErr w:type="spellEnd"/>
      <w:r w:rsidRPr="0031211B">
        <w:rPr>
          <w:rFonts w:ascii="Times New Roman" w:hAnsi="Times New Roman" w:cs="Times New Roman"/>
          <w:b/>
          <w:sz w:val="28"/>
          <w:szCs w:val="28"/>
        </w:rPr>
        <w:t xml:space="preserve"> министра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Pr="0031211B">
        <w:rPr>
          <w:rFonts w:ascii="Times New Roman" w:hAnsi="Times New Roman" w:cs="Times New Roman"/>
          <w:b/>
          <w:sz w:val="28"/>
          <w:szCs w:val="28"/>
        </w:rPr>
        <w:t xml:space="preserve">       М.М. Тагиров </w:t>
      </w:r>
    </w:p>
    <w:p w:rsidR="0031211B" w:rsidRDefault="0031211B" w:rsidP="003121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211B" w:rsidRDefault="0031211B" w:rsidP="003121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211B" w:rsidRDefault="0031211B" w:rsidP="003121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211B" w:rsidRDefault="0031211B" w:rsidP="003121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32"/>
        </w:rPr>
      </w:pPr>
    </w:p>
    <w:p w:rsidR="0031211B" w:rsidRDefault="0031211B" w:rsidP="003121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32"/>
        </w:rPr>
      </w:pPr>
    </w:p>
    <w:p w:rsidR="0031211B" w:rsidRDefault="0031211B" w:rsidP="003121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32"/>
        </w:rPr>
      </w:pPr>
    </w:p>
    <w:p w:rsidR="0031211B" w:rsidRDefault="0031211B" w:rsidP="003121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32"/>
        </w:rPr>
      </w:pPr>
    </w:p>
    <w:p w:rsidR="0031211B" w:rsidRDefault="0031211B" w:rsidP="003121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32"/>
        </w:rPr>
      </w:pPr>
    </w:p>
    <w:p w:rsidR="0031211B" w:rsidRDefault="0031211B" w:rsidP="003121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32"/>
        </w:rPr>
      </w:pPr>
    </w:p>
    <w:p w:rsidR="0031211B" w:rsidRDefault="0031211B" w:rsidP="003121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32"/>
        </w:rPr>
      </w:pPr>
    </w:p>
    <w:p w:rsidR="0031211B" w:rsidRDefault="0031211B" w:rsidP="003121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32"/>
        </w:rPr>
      </w:pPr>
    </w:p>
    <w:p w:rsidR="0031211B" w:rsidRDefault="0031211B" w:rsidP="003121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32"/>
        </w:rPr>
      </w:pPr>
    </w:p>
    <w:p w:rsidR="0031211B" w:rsidRDefault="0031211B" w:rsidP="003121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32"/>
        </w:rPr>
      </w:pPr>
    </w:p>
    <w:p w:rsidR="0031211B" w:rsidRDefault="0031211B" w:rsidP="003121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32"/>
        </w:rPr>
      </w:pPr>
    </w:p>
    <w:p w:rsidR="0031211B" w:rsidRDefault="0031211B" w:rsidP="003121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32"/>
        </w:rPr>
      </w:pPr>
    </w:p>
    <w:p w:rsidR="0031211B" w:rsidRDefault="0031211B" w:rsidP="003121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32"/>
        </w:rPr>
      </w:pPr>
    </w:p>
    <w:p w:rsidR="0031211B" w:rsidRDefault="0031211B" w:rsidP="003121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32"/>
        </w:rPr>
      </w:pPr>
    </w:p>
    <w:p w:rsidR="0031211B" w:rsidRDefault="0031211B" w:rsidP="003121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32"/>
        </w:rPr>
      </w:pPr>
    </w:p>
    <w:p w:rsidR="0031211B" w:rsidRDefault="0031211B" w:rsidP="003121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32"/>
        </w:rPr>
      </w:pPr>
    </w:p>
    <w:p w:rsidR="0031211B" w:rsidRDefault="0031211B" w:rsidP="003121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32"/>
        </w:rPr>
      </w:pPr>
    </w:p>
    <w:p w:rsidR="0031211B" w:rsidRDefault="0031211B" w:rsidP="003121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32"/>
        </w:rPr>
      </w:pPr>
    </w:p>
    <w:p w:rsidR="0031211B" w:rsidRDefault="0031211B" w:rsidP="003121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32"/>
        </w:rPr>
      </w:pPr>
    </w:p>
    <w:p w:rsidR="0031211B" w:rsidRDefault="0031211B" w:rsidP="003121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32"/>
        </w:rPr>
      </w:pPr>
    </w:p>
    <w:p w:rsidR="0031211B" w:rsidRDefault="0031211B" w:rsidP="003121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32"/>
        </w:rPr>
      </w:pPr>
    </w:p>
    <w:p w:rsidR="0031211B" w:rsidRDefault="0031211B" w:rsidP="003121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32"/>
        </w:rPr>
      </w:pPr>
    </w:p>
    <w:p w:rsidR="0031211B" w:rsidRDefault="0031211B" w:rsidP="003121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32"/>
        </w:rPr>
      </w:pPr>
    </w:p>
    <w:p w:rsidR="0031211B" w:rsidRDefault="0031211B" w:rsidP="003121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32"/>
        </w:rPr>
      </w:pPr>
    </w:p>
    <w:p w:rsidR="0031211B" w:rsidRDefault="0031211B" w:rsidP="003121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32"/>
        </w:rPr>
      </w:pPr>
    </w:p>
    <w:p w:rsidR="0031211B" w:rsidRDefault="0031211B" w:rsidP="003121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32"/>
        </w:rPr>
      </w:pPr>
    </w:p>
    <w:p w:rsidR="008A7309" w:rsidRDefault="008A7309" w:rsidP="003121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32"/>
        </w:rPr>
      </w:pPr>
    </w:p>
    <w:p w:rsidR="0031211B" w:rsidRDefault="0031211B" w:rsidP="0031211B">
      <w:pPr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8"/>
          <w:szCs w:val="32"/>
        </w:rPr>
      </w:pPr>
      <w:r>
        <w:rPr>
          <w:rFonts w:ascii="Times New Roman" w:eastAsia="Calibri" w:hAnsi="Times New Roman" w:cs="Times New Roman"/>
          <w:sz w:val="28"/>
          <w:szCs w:val="32"/>
        </w:rPr>
        <w:lastRenderedPageBreak/>
        <w:t xml:space="preserve">Утвержден </w:t>
      </w:r>
    </w:p>
    <w:p w:rsidR="0031211B" w:rsidRDefault="0031211B" w:rsidP="0031211B">
      <w:pPr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8"/>
          <w:szCs w:val="32"/>
        </w:rPr>
      </w:pPr>
      <w:r>
        <w:rPr>
          <w:rFonts w:ascii="Times New Roman" w:eastAsia="Calibri" w:hAnsi="Times New Roman" w:cs="Times New Roman"/>
          <w:sz w:val="28"/>
          <w:szCs w:val="32"/>
        </w:rPr>
        <w:t>приказом Минтранса РД</w:t>
      </w:r>
    </w:p>
    <w:p w:rsidR="0031211B" w:rsidRDefault="0031211B" w:rsidP="0031211B">
      <w:pPr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8"/>
          <w:szCs w:val="32"/>
        </w:rPr>
      </w:pPr>
      <w:r>
        <w:rPr>
          <w:rFonts w:ascii="Times New Roman" w:eastAsia="Calibri" w:hAnsi="Times New Roman" w:cs="Times New Roman"/>
          <w:sz w:val="28"/>
          <w:szCs w:val="32"/>
        </w:rPr>
        <w:t>от _______________ № _____</w:t>
      </w:r>
    </w:p>
    <w:p w:rsidR="0031211B" w:rsidRDefault="0031211B" w:rsidP="0031211B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32"/>
        </w:rPr>
      </w:pPr>
    </w:p>
    <w:p w:rsidR="0031211B" w:rsidRDefault="0031211B" w:rsidP="003121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32"/>
        </w:rPr>
      </w:pPr>
    </w:p>
    <w:p w:rsidR="0031211B" w:rsidRDefault="0031211B" w:rsidP="003121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32"/>
        </w:rPr>
      </w:pPr>
    </w:p>
    <w:p w:rsidR="0031211B" w:rsidRPr="00C82AB8" w:rsidRDefault="0031211B" w:rsidP="003121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32"/>
        </w:rPr>
      </w:pPr>
      <w:r w:rsidRPr="00C82AB8">
        <w:rPr>
          <w:rFonts w:ascii="Times New Roman" w:eastAsia="Calibri" w:hAnsi="Times New Roman" w:cs="Times New Roman"/>
          <w:b/>
          <w:sz w:val="28"/>
          <w:szCs w:val="32"/>
        </w:rPr>
        <w:t xml:space="preserve">Административный регламент </w:t>
      </w:r>
    </w:p>
    <w:p w:rsidR="00D862A6" w:rsidRDefault="0031211B" w:rsidP="003121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2AB8">
        <w:rPr>
          <w:rFonts w:ascii="Times New Roman" w:eastAsia="Calibri" w:hAnsi="Times New Roman" w:cs="Times New Roman"/>
          <w:b/>
          <w:sz w:val="28"/>
          <w:szCs w:val="32"/>
        </w:rPr>
        <w:t xml:space="preserve">Министерства транспорта </w:t>
      </w:r>
      <w:r w:rsidRPr="00C82AB8">
        <w:rPr>
          <w:rFonts w:ascii="Times New Roman" w:hAnsi="Times New Roman" w:cs="Times New Roman"/>
          <w:b/>
          <w:bCs/>
          <w:sz w:val="28"/>
          <w:szCs w:val="28"/>
        </w:rPr>
        <w:t xml:space="preserve">и дорожного хозяйства </w:t>
      </w:r>
    </w:p>
    <w:p w:rsidR="0031211B" w:rsidRPr="00C82AB8" w:rsidRDefault="0031211B" w:rsidP="003121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32"/>
        </w:rPr>
      </w:pPr>
      <w:r w:rsidRPr="00C82AB8">
        <w:rPr>
          <w:rFonts w:ascii="Times New Roman" w:hAnsi="Times New Roman" w:cs="Times New Roman"/>
          <w:b/>
          <w:bCs/>
          <w:sz w:val="28"/>
          <w:szCs w:val="28"/>
        </w:rPr>
        <w:t>Республики Дагестан по предоставлению государственной услуги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31211B" w:rsidRDefault="0031211B" w:rsidP="003121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32"/>
        </w:rPr>
      </w:pPr>
      <w:r w:rsidRPr="00206E13">
        <w:rPr>
          <w:rFonts w:ascii="Times New Roman" w:eastAsia="Calibri" w:hAnsi="Times New Roman" w:cs="Times New Roman"/>
          <w:b/>
          <w:sz w:val="28"/>
          <w:szCs w:val="32"/>
        </w:rPr>
        <w:t>«</w:t>
      </w:r>
      <w:r w:rsidR="008A7309" w:rsidRPr="008A7309">
        <w:rPr>
          <w:rFonts w:ascii="Times New Roman" w:eastAsia="Calibri" w:hAnsi="Times New Roman" w:cs="Times New Roman"/>
          <w:b/>
          <w:sz w:val="28"/>
          <w:szCs w:val="32"/>
        </w:rPr>
        <w:t>Согласование планируемого размещения инженерных коммуникаций в границах полос отвода автомобильных дорог регионального или межмуниципального значения Республики Дагестан при проектировании их прокладки, переноса или переустройства</w:t>
      </w:r>
      <w:r w:rsidRPr="0031211B">
        <w:rPr>
          <w:rFonts w:ascii="Times New Roman" w:eastAsia="Calibri" w:hAnsi="Times New Roman" w:cs="Times New Roman"/>
          <w:b/>
          <w:sz w:val="28"/>
          <w:szCs w:val="32"/>
        </w:rPr>
        <w:t>»</w:t>
      </w:r>
    </w:p>
    <w:p w:rsidR="0031211B" w:rsidRDefault="0031211B" w:rsidP="0031211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</w:p>
    <w:p w:rsidR="0031211B" w:rsidRDefault="0031211B" w:rsidP="003121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. Общие положения </w:t>
      </w:r>
    </w:p>
    <w:p w:rsidR="0031211B" w:rsidRDefault="0031211B" w:rsidP="003121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211B" w:rsidRDefault="0031211B" w:rsidP="003121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Предмет регулирования административного регламента </w:t>
      </w:r>
    </w:p>
    <w:p w:rsidR="0031211B" w:rsidRDefault="0031211B" w:rsidP="003121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3F03" w:rsidRPr="00C97D86" w:rsidRDefault="00D862A6" w:rsidP="00D93B4E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Административный регламент </w:t>
      </w:r>
      <w:r w:rsidRPr="00D551BB">
        <w:rPr>
          <w:rFonts w:ascii="Times New Roman" w:hAnsi="Times New Roman" w:cs="Times New Roman"/>
          <w:sz w:val="28"/>
          <w:szCs w:val="28"/>
        </w:rPr>
        <w:t>Министерства транспорта и дорожного хозяйства Республики Дагестан по предоставлению государственной услуги</w:t>
      </w:r>
      <w:r w:rsidR="008D3F03">
        <w:rPr>
          <w:rFonts w:ascii="Times New Roman" w:hAnsi="Times New Roman" w:cs="Times New Roman"/>
          <w:sz w:val="28"/>
          <w:szCs w:val="28"/>
        </w:rPr>
        <w:t xml:space="preserve"> </w:t>
      </w:r>
      <w:r w:rsidR="008D3F03" w:rsidRPr="007616FB">
        <w:rPr>
          <w:rFonts w:ascii="Times New Roman" w:hAnsi="Times New Roman" w:cs="Times New Roman"/>
          <w:sz w:val="28"/>
          <w:szCs w:val="28"/>
        </w:rPr>
        <w:t>«</w:t>
      </w:r>
      <w:r w:rsidR="00D93B4E" w:rsidRPr="00D93B4E">
        <w:rPr>
          <w:rFonts w:ascii="Times New Roman" w:hAnsi="Times New Roman" w:cs="Times New Roman"/>
          <w:sz w:val="28"/>
          <w:szCs w:val="28"/>
        </w:rPr>
        <w:t>Согласование планируемого размещения инженерных коммуникаций в границах полос отвода автомобильных дорог регионального или межмуниципального значения Республики Дагестан при проектировании их прокладки, переноса или переустройства</w:t>
      </w:r>
      <w:r w:rsidR="008D3F03" w:rsidRPr="0031211B">
        <w:rPr>
          <w:rFonts w:ascii="Times New Roman" w:hAnsi="Times New Roman" w:cs="Times New Roman"/>
          <w:sz w:val="28"/>
          <w:szCs w:val="28"/>
        </w:rPr>
        <w:t>»</w:t>
      </w:r>
      <w:r w:rsidR="008D3F03">
        <w:rPr>
          <w:rFonts w:ascii="Times New Roman" w:hAnsi="Times New Roman" w:cs="Times New Roman"/>
          <w:sz w:val="28"/>
          <w:szCs w:val="28"/>
        </w:rPr>
        <w:t xml:space="preserve"> </w:t>
      </w:r>
      <w:r w:rsidR="008D3F03" w:rsidRPr="00C448A4">
        <w:rPr>
          <w:rFonts w:ascii="Times New Roman" w:hAnsi="Times New Roman" w:cs="Times New Roman"/>
          <w:sz w:val="28"/>
          <w:szCs w:val="28"/>
        </w:rPr>
        <w:t>устанавливает порядок и стандарт предоставления государственной услуги, состав, последовательность и сроки выполнения административных процедур по предоставлению государственной услуги, требования к порядку их выполнения, в том числе особенности выполнения административн</w:t>
      </w:r>
      <w:r w:rsidR="008D3F03">
        <w:rPr>
          <w:rFonts w:ascii="Times New Roman" w:hAnsi="Times New Roman" w:cs="Times New Roman"/>
          <w:sz w:val="28"/>
          <w:szCs w:val="28"/>
        </w:rPr>
        <w:t>ых процедур в электронной форме</w:t>
      </w:r>
      <w:r w:rsidR="008D3F03" w:rsidRPr="00C448A4">
        <w:rPr>
          <w:rFonts w:ascii="Times New Roman" w:hAnsi="Times New Roman" w:cs="Times New Roman"/>
          <w:sz w:val="28"/>
          <w:szCs w:val="28"/>
        </w:rPr>
        <w:t>.</w:t>
      </w:r>
    </w:p>
    <w:p w:rsidR="0031211B" w:rsidRDefault="0031211B" w:rsidP="008050E8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B387E" w:rsidRDefault="004B387E" w:rsidP="008050E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Круг заявителей </w:t>
      </w:r>
    </w:p>
    <w:p w:rsidR="004B387E" w:rsidRDefault="004B387E" w:rsidP="008050E8">
      <w:pPr>
        <w:tabs>
          <w:tab w:val="left" w:pos="1134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050E8" w:rsidRPr="008050E8" w:rsidRDefault="008050E8" w:rsidP="008050E8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50E8">
        <w:rPr>
          <w:rFonts w:ascii="Times New Roman" w:hAnsi="Times New Roman" w:cs="Times New Roman"/>
          <w:sz w:val="28"/>
          <w:szCs w:val="28"/>
        </w:rPr>
        <w:t xml:space="preserve">Заявителями являются заинтересованные в предоставлении государственной услуги юридические лица, индивидуальные предприниматели (далее – заявители) либо их уполномоченные представители, действующие на основании доверенности, оформленной в соответствии с законодательством Российской Федерации (далее - представитель заявителя), обратившиеся с запросом о предоставлении государственной услуги. </w:t>
      </w:r>
    </w:p>
    <w:p w:rsidR="008050E8" w:rsidRDefault="008050E8" w:rsidP="008050E8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050E8" w:rsidRDefault="008050E8" w:rsidP="008050E8">
      <w:pPr>
        <w:tabs>
          <w:tab w:val="left" w:pos="1134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Требования предоставления заявителю государственной услуги государственной услуги в соответствии с вариантом предоставления государственной услуги, соответствующим признакам заявителя, определенным в результате анкетирования, проводимого органом, </w:t>
      </w:r>
      <w:r>
        <w:rPr>
          <w:rFonts w:ascii="Times New Roman" w:hAnsi="Times New Roman" w:cs="Times New Roman"/>
          <w:b/>
          <w:sz w:val="28"/>
          <w:szCs w:val="28"/>
        </w:rPr>
        <w:lastRenderedPageBreak/>
        <w:t>предоставляющим услугу (далее – профилирование), а также результата, за предоставлением которого обратился заявитель</w:t>
      </w:r>
    </w:p>
    <w:p w:rsidR="004D17FD" w:rsidRDefault="004D17FD" w:rsidP="003A574A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596">
        <w:rPr>
          <w:rFonts w:ascii="Times New Roman" w:hAnsi="Times New Roman" w:cs="Times New Roman"/>
          <w:sz w:val="28"/>
          <w:szCs w:val="28"/>
        </w:rPr>
        <w:t>Государственная услуга предоставляется заявителю в соответствии с вариантом предоставления государственной услуги.</w:t>
      </w:r>
    </w:p>
    <w:p w:rsidR="009705BA" w:rsidRPr="009705BA" w:rsidRDefault="009705BA" w:rsidP="009705B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05BA">
        <w:rPr>
          <w:rFonts w:ascii="Times New Roman" w:hAnsi="Times New Roman" w:cs="Times New Roman"/>
          <w:sz w:val="28"/>
          <w:szCs w:val="28"/>
        </w:rPr>
        <w:t>Вариант предоставления государственной услуги определяется исходя из установленных признаков заявителя, а также из результата предоставления государственной услуги, за предоставлением которого обратился указанный заявитель, в соответствии с приложением N 1 к настоящему Административному регламенту.</w:t>
      </w:r>
    </w:p>
    <w:p w:rsidR="003A574A" w:rsidRDefault="009705BA" w:rsidP="009705B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05BA">
        <w:rPr>
          <w:rFonts w:ascii="Times New Roman" w:hAnsi="Times New Roman" w:cs="Times New Roman"/>
          <w:sz w:val="28"/>
          <w:szCs w:val="28"/>
        </w:rPr>
        <w:t>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:rsidR="009705BA" w:rsidRDefault="009705BA" w:rsidP="009705BA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05BA" w:rsidRDefault="009705BA" w:rsidP="009705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. Стандарт предоставления государственной услуги </w:t>
      </w:r>
    </w:p>
    <w:p w:rsidR="009705BA" w:rsidRDefault="009705BA" w:rsidP="009705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05BA" w:rsidRDefault="009705BA" w:rsidP="009705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Наименование государственной услуги </w:t>
      </w:r>
    </w:p>
    <w:p w:rsidR="009705BA" w:rsidRDefault="009705BA" w:rsidP="009705BA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05BA" w:rsidRDefault="009705BA" w:rsidP="009705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05BA" w:rsidRPr="00261FAE" w:rsidRDefault="009705BA" w:rsidP="00A15C25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государственной услуги – </w:t>
      </w:r>
      <w:r w:rsidR="00A15C25">
        <w:rPr>
          <w:rFonts w:ascii="Times New Roman" w:hAnsi="Times New Roman" w:cs="Times New Roman"/>
          <w:sz w:val="28"/>
          <w:szCs w:val="28"/>
        </w:rPr>
        <w:t>с</w:t>
      </w:r>
      <w:r w:rsidR="00A15C25" w:rsidRPr="00A15C25">
        <w:rPr>
          <w:rFonts w:ascii="Times New Roman" w:hAnsi="Times New Roman" w:cs="Times New Roman"/>
          <w:sz w:val="28"/>
          <w:szCs w:val="28"/>
        </w:rPr>
        <w:t>огласование планируемого размещения инженерных коммуникаций в границах полос отвода автомобильных дорог регионального или межмуниципального значения Республики Дагестан при проектировании их прокладки, переноса или переустройства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61FAE" w:rsidRDefault="00261FAE" w:rsidP="00261FA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1FAE" w:rsidRDefault="00261FAE" w:rsidP="00261F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Наименование органа предоставляющего государственную услугу </w:t>
      </w:r>
    </w:p>
    <w:p w:rsidR="00261FAE" w:rsidRDefault="00261FAE" w:rsidP="00261FAE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1FAE" w:rsidRPr="00261FAE" w:rsidRDefault="00261FAE" w:rsidP="00261FA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FAE">
        <w:rPr>
          <w:rFonts w:ascii="Times New Roman" w:hAnsi="Times New Roman" w:cs="Times New Roman"/>
          <w:sz w:val="28"/>
          <w:szCs w:val="28"/>
        </w:rPr>
        <w:t>5.</w:t>
      </w:r>
      <w:r w:rsidRPr="00261FAE">
        <w:rPr>
          <w:rFonts w:ascii="Times New Roman" w:hAnsi="Times New Roman" w:cs="Times New Roman"/>
          <w:sz w:val="28"/>
          <w:szCs w:val="28"/>
        </w:rPr>
        <w:tab/>
        <w:t>Государственная услуга предоставляется государственным казенным учреждением «Управление автомобильных дорог Республики Дагестан» (далее - Учреждение).</w:t>
      </w:r>
    </w:p>
    <w:p w:rsidR="00261FAE" w:rsidRDefault="00261FAE" w:rsidP="00261FA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FAE">
        <w:rPr>
          <w:rFonts w:ascii="Times New Roman" w:hAnsi="Times New Roman" w:cs="Times New Roman"/>
          <w:sz w:val="28"/>
          <w:szCs w:val="28"/>
        </w:rPr>
        <w:t>6.</w:t>
      </w:r>
      <w:r w:rsidRPr="00261FAE">
        <w:rPr>
          <w:rFonts w:ascii="Times New Roman" w:hAnsi="Times New Roman" w:cs="Times New Roman"/>
          <w:sz w:val="28"/>
          <w:szCs w:val="28"/>
        </w:rPr>
        <w:tab/>
        <w:t>Получение заявителем государственной услуги в многофункциональном центре предоставления государственных и муниципальных услуг не предусмотрено.</w:t>
      </w:r>
    </w:p>
    <w:p w:rsidR="00702B78" w:rsidRDefault="00702B78" w:rsidP="00702B7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2B78" w:rsidRDefault="00702B78" w:rsidP="00702B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 предоставления государственной услуги </w:t>
      </w:r>
    </w:p>
    <w:p w:rsidR="00702B78" w:rsidRDefault="00702B78" w:rsidP="00702B78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02B78" w:rsidRPr="00702B78" w:rsidRDefault="00702B78" w:rsidP="00702B7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B78">
        <w:rPr>
          <w:rFonts w:ascii="Times New Roman" w:hAnsi="Times New Roman" w:cs="Times New Roman"/>
          <w:sz w:val="28"/>
          <w:szCs w:val="28"/>
        </w:rPr>
        <w:t>7.</w:t>
      </w:r>
      <w:r w:rsidRPr="00702B78">
        <w:rPr>
          <w:rFonts w:ascii="Times New Roman" w:hAnsi="Times New Roman" w:cs="Times New Roman"/>
          <w:sz w:val="28"/>
          <w:szCs w:val="28"/>
        </w:rPr>
        <w:tab/>
        <w:t>Результатом предоставления государственной услуги является:</w:t>
      </w:r>
    </w:p>
    <w:p w:rsidR="00702B78" w:rsidRPr="00702B78" w:rsidRDefault="00702B78" w:rsidP="00702B7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B78">
        <w:rPr>
          <w:rFonts w:ascii="Times New Roman" w:hAnsi="Times New Roman" w:cs="Times New Roman"/>
          <w:sz w:val="28"/>
          <w:szCs w:val="28"/>
        </w:rPr>
        <w:t xml:space="preserve">1) </w:t>
      </w:r>
      <w:r w:rsidR="00886F74" w:rsidRPr="00886F74">
        <w:rPr>
          <w:rFonts w:ascii="Times New Roman" w:hAnsi="Times New Roman" w:cs="Times New Roman"/>
          <w:sz w:val="28"/>
          <w:szCs w:val="28"/>
        </w:rPr>
        <w:t>выдача согласия на планируемое размещение инженерных коммуникаций в границах полос отвода автомобильных дорог регионального или межмуниципального значения Республики Дагестан при проектировании их прокладки, переноса или переустройства</w:t>
      </w:r>
      <w:r w:rsidRPr="00702B78">
        <w:rPr>
          <w:rFonts w:ascii="Times New Roman" w:hAnsi="Times New Roman" w:cs="Times New Roman"/>
          <w:sz w:val="28"/>
          <w:szCs w:val="28"/>
        </w:rPr>
        <w:t xml:space="preserve"> (далее –</w:t>
      </w:r>
      <w:r w:rsidR="00886F74">
        <w:rPr>
          <w:rFonts w:ascii="Times New Roman" w:hAnsi="Times New Roman" w:cs="Times New Roman"/>
          <w:sz w:val="28"/>
          <w:szCs w:val="28"/>
        </w:rPr>
        <w:t xml:space="preserve"> согласие</w:t>
      </w:r>
      <w:r w:rsidRPr="00702B78">
        <w:rPr>
          <w:rFonts w:ascii="Times New Roman" w:hAnsi="Times New Roman" w:cs="Times New Roman"/>
          <w:sz w:val="28"/>
          <w:szCs w:val="28"/>
        </w:rPr>
        <w:t>);</w:t>
      </w:r>
    </w:p>
    <w:p w:rsidR="00702B78" w:rsidRPr="00702B78" w:rsidRDefault="00702B78" w:rsidP="00702B7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B78">
        <w:rPr>
          <w:rFonts w:ascii="Times New Roman" w:hAnsi="Times New Roman" w:cs="Times New Roman"/>
          <w:sz w:val="28"/>
          <w:szCs w:val="28"/>
        </w:rPr>
        <w:t>2) исправление допущенных опечаток и ошибок в</w:t>
      </w:r>
      <w:r w:rsidR="00886F74">
        <w:rPr>
          <w:rFonts w:ascii="Times New Roman" w:hAnsi="Times New Roman" w:cs="Times New Roman"/>
          <w:sz w:val="28"/>
          <w:szCs w:val="28"/>
        </w:rPr>
        <w:t xml:space="preserve"> согласии</w:t>
      </w:r>
      <w:r w:rsidRPr="00702B78">
        <w:rPr>
          <w:rFonts w:ascii="Times New Roman" w:hAnsi="Times New Roman" w:cs="Times New Roman"/>
          <w:sz w:val="28"/>
          <w:szCs w:val="28"/>
        </w:rPr>
        <w:t>.</w:t>
      </w:r>
    </w:p>
    <w:p w:rsidR="00702B78" w:rsidRPr="00702B78" w:rsidRDefault="00702B78" w:rsidP="00702B7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B78">
        <w:rPr>
          <w:rFonts w:ascii="Times New Roman" w:hAnsi="Times New Roman" w:cs="Times New Roman"/>
          <w:sz w:val="28"/>
          <w:szCs w:val="28"/>
        </w:rPr>
        <w:t>8.</w:t>
      </w:r>
      <w:r w:rsidRPr="00702B78">
        <w:rPr>
          <w:rFonts w:ascii="Times New Roman" w:hAnsi="Times New Roman" w:cs="Times New Roman"/>
          <w:sz w:val="28"/>
          <w:szCs w:val="28"/>
        </w:rPr>
        <w:tab/>
        <w:t>Формирование реестровой записи в качестве результата предоставления государственной услуги не предусмотрено.</w:t>
      </w:r>
    </w:p>
    <w:p w:rsidR="00702B78" w:rsidRPr="00702B78" w:rsidRDefault="00702B78" w:rsidP="00702B7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B78">
        <w:rPr>
          <w:rFonts w:ascii="Times New Roman" w:hAnsi="Times New Roman" w:cs="Times New Roman"/>
          <w:sz w:val="28"/>
          <w:szCs w:val="28"/>
        </w:rPr>
        <w:lastRenderedPageBreak/>
        <w:t>9.</w:t>
      </w:r>
      <w:r w:rsidRPr="00702B78">
        <w:rPr>
          <w:rFonts w:ascii="Times New Roman" w:hAnsi="Times New Roman" w:cs="Times New Roman"/>
          <w:sz w:val="28"/>
          <w:szCs w:val="28"/>
        </w:rPr>
        <w:tab/>
        <w:t>Фиксирование факта получения заявителем результата предоставления государственной услуги в информационных системах не осуществляется.</w:t>
      </w:r>
    </w:p>
    <w:p w:rsidR="00702B78" w:rsidRPr="00702B78" w:rsidRDefault="00702B78" w:rsidP="00702B7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B78">
        <w:rPr>
          <w:rFonts w:ascii="Times New Roman" w:hAnsi="Times New Roman" w:cs="Times New Roman"/>
          <w:sz w:val="28"/>
          <w:szCs w:val="28"/>
        </w:rPr>
        <w:t>10.</w:t>
      </w:r>
      <w:r w:rsidRPr="00702B78">
        <w:rPr>
          <w:rFonts w:ascii="Times New Roman" w:hAnsi="Times New Roman" w:cs="Times New Roman"/>
          <w:sz w:val="28"/>
          <w:szCs w:val="28"/>
        </w:rPr>
        <w:tab/>
        <w:t xml:space="preserve"> Результат предоставления государственной услуги может быть получен:</w:t>
      </w:r>
    </w:p>
    <w:p w:rsidR="00702B78" w:rsidRPr="00702B78" w:rsidRDefault="00702B78" w:rsidP="00702B7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B78">
        <w:rPr>
          <w:rFonts w:ascii="Times New Roman" w:hAnsi="Times New Roman" w:cs="Times New Roman"/>
          <w:sz w:val="28"/>
          <w:szCs w:val="28"/>
        </w:rPr>
        <w:t>1) лично;</w:t>
      </w:r>
    </w:p>
    <w:p w:rsidR="00702B78" w:rsidRPr="00702B78" w:rsidRDefault="00702B78" w:rsidP="00702B7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B78">
        <w:rPr>
          <w:rFonts w:ascii="Times New Roman" w:hAnsi="Times New Roman" w:cs="Times New Roman"/>
          <w:sz w:val="28"/>
          <w:szCs w:val="28"/>
        </w:rPr>
        <w:t>2) на бумажном носителе посредством почтового отправления;</w:t>
      </w:r>
    </w:p>
    <w:p w:rsidR="00702B78" w:rsidRPr="00702B78" w:rsidRDefault="00702B78" w:rsidP="00702B7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B78">
        <w:rPr>
          <w:rFonts w:ascii="Times New Roman" w:hAnsi="Times New Roman" w:cs="Times New Roman"/>
          <w:sz w:val="28"/>
          <w:szCs w:val="28"/>
        </w:rPr>
        <w:t>3) в форме электронного документа на электронную почту заявителя;</w:t>
      </w:r>
    </w:p>
    <w:p w:rsidR="00702B78" w:rsidRDefault="00702B78" w:rsidP="00702B7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B78">
        <w:rPr>
          <w:rFonts w:ascii="Times New Roman" w:hAnsi="Times New Roman" w:cs="Times New Roman"/>
          <w:sz w:val="28"/>
          <w:szCs w:val="28"/>
        </w:rPr>
        <w:t>4) в личный кабинет заявителя в федеральный государственный информационной системе «Единый портал государственных и муниципальных услуг» (далее - ЕПГУ).</w:t>
      </w:r>
    </w:p>
    <w:p w:rsidR="00D236FA" w:rsidRDefault="00D236FA" w:rsidP="00702B7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36FA" w:rsidRDefault="00D236FA" w:rsidP="00D236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Срок предоставления государственной услуги </w:t>
      </w:r>
    </w:p>
    <w:p w:rsidR="00D236FA" w:rsidRDefault="00D236FA" w:rsidP="00D236FA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6F2C" w:rsidRPr="00CB7916" w:rsidRDefault="00C06F2C" w:rsidP="00CB7916">
      <w:pPr>
        <w:pStyle w:val="a4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</w:pPr>
      <w:r w:rsidRPr="0015793F">
        <w:rPr>
          <w:rFonts w:ascii="Times New Roman" w:hAnsi="Times New Roman" w:cs="Times New Roman"/>
          <w:sz w:val="28"/>
          <w:szCs w:val="28"/>
        </w:rPr>
        <w:t xml:space="preserve">Максимальный срок предоставления государственной услуги, который исчисляется со дня регистрации заявления о предоставлении государственной услуги (далее - заявление) и документов и (или) информации, необходимых для предоставления государственной услуги в Учреждении, ЕПГУ, и до момента направления результата предоставления государственной услуги, предусмотренного пунктом 7 настоящего Административного регламента, составляет 30 </w:t>
      </w:r>
      <w:r w:rsidR="007F7D2B">
        <w:rPr>
          <w:rFonts w:ascii="Times New Roman" w:hAnsi="Times New Roman" w:cs="Times New Roman"/>
          <w:sz w:val="28"/>
          <w:szCs w:val="28"/>
        </w:rPr>
        <w:t>рабочих</w:t>
      </w:r>
      <w:r w:rsidRPr="0015793F">
        <w:rPr>
          <w:rFonts w:ascii="Times New Roman" w:hAnsi="Times New Roman" w:cs="Times New Roman"/>
          <w:sz w:val="28"/>
          <w:szCs w:val="28"/>
        </w:rPr>
        <w:t xml:space="preserve"> дней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B7916" w:rsidRDefault="00CB7916" w:rsidP="00CB7916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B7916" w:rsidRDefault="00CB7916" w:rsidP="00CB79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Исчерпывающий перечень документов, необходимый для предоставления государственной услуги</w:t>
      </w:r>
    </w:p>
    <w:p w:rsidR="00CB7916" w:rsidRDefault="00CB7916" w:rsidP="00CB7916">
      <w:pPr>
        <w:tabs>
          <w:tab w:val="left" w:pos="1134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C3C24" w:rsidRDefault="00CC3C24" w:rsidP="00CC3C24">
      <w:pPr>
        <w:pStyle w:val="a4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предоставления государственной услуги заявителем самостоятельно представляются следующие документы:</w:t>
      </w:r>
    </w:p>
    <w:p w:rsidR="00CC3C24" w:rsidRDefault="00CC3C24" w:rsidP="00CC3C24">
      <w:pPr>
        <w:pStyle w:val="a4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Документы, удостоверяющие личность заявителя:</w:t>
      </w:r>
    </w:p>
    <w:p w:rsidR="00CC3C24" w:rsidRPr="004F4BF6" w:rsidRDefault="00CC3C24" w:rsidP="00CC3C24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BF6">
        <w:rPr>
          <w:rFonts w:ascii="Times New Roman" w:hAnsi="Times New Roman" w:cs="Times New Roman"/>
          <w:sz w:val="28"/>
          <w:szCs w:val="28"/>
        </w:rPr>
        <w:t>1) копия паспорта гражданина Российской Федерации (копия паспорта иностранного гражданина,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копия временного удостоверения личности лица без гражданства в Российской Федерации);</w:t>
      </w:r>
    </w:p>
    <w:p w:rsidR="00CC3C24" w:rsidRDefault="00CC3C24" w:rsidP="00CC3C24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BF6">
        <w:rPr>
          <w:rFonts w:ascii="Times New Roman" w:hAnsi="Times New Roman" w:cs="Times New Roman"/>
          <w:sz w:val="28"/>
          <w:szCs w:val="28"/>
        </w:rPr>
        <w:t>2) доверенность, оформленная в соответствии с требованиями законодательства Российской Федерации (в случае если заявителем является представитель физического или юридического лица, полномочия которого подтверждены доверенностью, оформленной в соответствии с требованиями законодательства Российской Федерации).</w:t>
      </w:r>
    </w:p>
    <w:p w:rsidR="00CC3C24" w:rsidRDefault="00CC3C24" w:rsidP="00CC3C24">
      <w:pPr>
        <w:pStyle w:val="a4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Документы необходимые для </w:t>
      </w:r>
      <w:r w:rsidR="00A15C25">
        <w:rPr>
          <w:rFonts w:ascii="Times New Roman" w:hAnsi="Times New Roman" w:cs="Times New Roman"/>
          <w:sz w:val="28"/>
          <w:szCs w:val="28"/>
        </w:rPr>
        <w:t>выдачи согласия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B7916" w:rsidRDefault="00CC3C24" w:rsidP="00CC3C24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2;</w:t>
      </w:r>
    </w:p>
    <w:p w:rsidR="00CC3C24" w:rsidRDefault="00CC3C24" w:rsidP="00CC3C24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CC3C24">
        <w:rPr>
          <w:rFonts w:ascii="Times New Roman" w:hAnsi="Times New Roman" w:cs="Times New Roman"/>
          <w:sz w:val="28"/>
          <w:szCs w:val="28"/>
        </w:rPr>
        <w:t xml:space="preserve">схема размещения инженерной коммуникации, составленная на основании топографической съемки земельного участка в масштабе 1:500 - 1:1000, произведенная не ранее одного года до даты обращения, с указанием наименования и направления автомобильной дороги, привязки участков </w:t>
      </w:r>
      <w:r w:rsidRPr="00CC3C24">
        <w:rPr>
          <w:rFonts w:ascii="Times New Roman" w:hAnsi="Times New Roman" w:cs="Times New Roman"/>
          <w:sz w:val="28"/>
          <w:szCs w:val="28"/>
        </w:rPr>
        <w:lastRenderedPageBreak/>
        <w:t>инженерных коммуникаций параллельного следования и пересечений автомобильной дороги к существующему километражу, с обозначением границ полосы отвода автодороги и охранной зоны коммуникации.</w:t>
      </w:r>
    </w:p>
    <w:p w:rsidR="00E63CD6" w:rsidRDefault="00E63CD6" w:rsidP="00E63CD6">
      <w:pPr>
        <w:pStyle w:val="a4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Документы необходимые для исправления допущенных опечаток и ошибок в </w:t>
      </w:r>
      <w:r w:rsidR="00201A9D">
        <w:rPr>
          <w:rFonts w:ascii="Times New Roman" w:hAnsi="Times New Roman" w:cs="Times New Roman"/>
          <w:sz w:val="28"/>
          <w:szCs w:val="28"/>
        </w:rPr>
        <w:t>согласии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63CD6" w:rsidRDefault="00E63CD6" w:rsidP="00E63CD6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заявление по форме согласно приложению № 3 к настоящему Административному регламенту;</w:t>
      </w:r>
    </w:p>
    <w:p w:rsidR="00E63CD6" w:rsidRDefault="00E63CD6" w:rsidP="00E63CD6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документы, свидетельствующие о наличии технической ошибки и содержащие правильные сведения;</w:t>
      </w:r>
    </w:p>
    <w:p w:rsidR="00E63CD6" w:rsidRDefault="00E63CD6" w:rsidP="00E63CD6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F31DD1">
        <w:rPr>
          <w:rFonts w:ascii="Times New Roman" w:hAnsi="Times New Roman" w:cs="Times New Roman"/>
          <w:sz w:val="28"/>
          <w:szCs w:val="28"/>
        </w:rPr>
        <w:t>выданное</w:t>
      </w:r>
      <w:r>
        <w:rPr>
          <w:rFonts w:ascii="Times New Roman" w:hAnsi="Times New Roman" w:cs="Times New Roman"/>
          <w:sz w:val="28"/>
          <w:szCs w:val="28"/>
        </w:rPr>
        <w:t xml:space="preserve"> Учреждением </w:t>
      </w:r>
      <w:r w:rsidR="00F31DD1">
        <w:rPr>
          <w:rFonts w:ascii="Times New Roman" w:hAnsi="Times New Roman" w:cs="Times New Roman"/>
          <w:sz w:val="28"/>
          <w:szCs w:val="28"/>
        </w:rPr>
        <w:t>согласие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82E2B" w:rsidRPr="00D82E2B" w:rsidRDefault="00E63CD6" w:rsidP="00D82E2B">
      <w:pPr>
        <w:pStyle w:val="a4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2E2B" w:rsidRPr="00D82E2B">
        <w:rPr>
          <w:rFonts w:ascii="Times New Roman" w:hAnsi="Times New Roman" w:cs="Times New Roman"/>
          <w:sz w:val="28"/>
          <w:szCs w:val="28"/>
        </w:rPr>
        <w:t>Заявление и документы, предусмотренные пунктами 14, 1</w:t>
      </w:r>
      <w:r w:rsidR="00D82E2B">
        <w:rPr>
          <w:rFonts w:ascii="Times New Roman" w:hAnsi="Times New Roman" w:cs="Times New Roman"/>
          <w:sz w:val="28"/>
          <w:szCs w:val="28"/>
        </w:rPr>
        <w:t>5</w:t>
      </w:r>
      <w:r w:rsidR="00D82E2B" w:rsidRPr="00D82E2B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представляются заявителем в Учреждение следующими способами:</w:t>
      </w:r>
    </w:p>
    <w:p w:rsidR="00D82E2B" w:rsidRPr="00D82E2B" w:rsidRDefault="00D82E2B" w:rsidP="00D82E2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E2B">
        <w:rPr>
          <w:rFonts w:ascii="Times New Roman" w:hAnsi="Times New Roman" w:cs="Times New Roman"/>
          <w:sz w:val="28"/>
          <w:szCs w:val="28"/>
        </w:rPr>
        <w:t>1) на бумажном носителе;</w:t>
      </w:r>
    </w:p>
    <w:p w:rsidR="00D82E2B" w:rsidRPr="00D82E2B" w:rsidRDefault="00D82E2B" w:rsidP="00D82E2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E2B">
        <w:rPr>
          <w:rFonts w:ascii="Times New Roman" w:hAnsi="Times New Roman" w:cs="Times New Roman"/>
          <w:sz w:val="28"/>
          <w:szCs w:val="28"/>
        </w:rPr>
        <w:t>2) посредством почтового отправления;</w:t>
      </w:r>
    </w:p>
    <w:p w:rsidR="00D82E2B" w:rsidRPr="00D82E2B" w:rsidRDefault="00D82E2B" w:rsidP="00D82E2B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E2B">
        <w:rPr>
          <w:rFonts w:ascii="Times New Roman" w:hAnsi="Times New Roman" w:cs="Times New Roman"/>
          <w:sz w:val="28"/>
          <w:szCs w:val="28"/>
        </w:rPr>
        <w:t>3) в электронной форме с использованием ЕПГУ.</w:t>
      </w:r>
    </w:p>
    <w:p w:rsidR="00E63CD6" w:rsidRPr="00C44E74" w:rsidRDefault="00E63CD6" w:rsidP="00D82E2B">
      <w:pPr>
        <w:pStyle w:val="a4"/>
        <w:tabs>
          <w:tab w:val="left" w:pos="1134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82E2B" w:rsidRDefault="00D82E2B" w:rsidP="00D82E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Исчерпывающий перечень оснований для отказа в приеме документов необходимых для предоставления государственной услуги </w:t>
      </w:r>
    </w:p>
    <w:p w:rsidR="00E63CD6" w:rsidRDefault="00E63CD6" w:rsidP="00D82E2B">
      <w:pPr>
        <w:tabs>
          <w:tab w:val="left" w:pos="1134"/>
        </w:tabs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2E2B" w:rsidRPr="00D82E2B" w:rsidRDefault="00D82E2B" w:rsidP="00D82E2B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052D">
        <w:rPr>
          <w:rFonts w:ascii="Times New Roman" w:hAnsi="Times New Roman" w:cs="Times New Roman"/>
          <w:sz w:val="28"/>
          <w:szCs w:val="28"/>
        </w:rPr>
        <w:t>Основания для отказа в приеме документов, необходимых для предоставления государственной услуги, отсутствуют.</w:t>
      </w:r>
    </w:p>
    <w:p w:rsidR="00D82E2B" w:rsidRDefault="00D82E2B" w:rsidP="00D82E2B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2E2B" w:rsidRDefault="00D82E2B" w:rsidP="00D82E2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34DD">
        <w:rPr>
          <w:rFonts w:ascii="Times New Roman" w:hAnsi="Times New Roman" w:cs="Times New Roman"/>
          <w:b/>
          <w:sz w:val="28"/>
          <w:szCs w:val="28"/>
        </w:rPr>
        <w:t xml:space="preserve">Исчерпывающий перечень оснований для приостановления предоставления государственной услуги или отказа в предоставлении государственной услуги </w:t>
      </w:r>
    </w:p>
    <w:p w:rsidR="00D82E2B" w:rsidRDefault="00D82E2B" w:rsidP="00D82E2B">
      <w:pPr>
        <w:tabs>
          <w:tab w:val="left" w:pos="1134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6D9" w:rsidRDefault="00C926D9" w:rsidP="00C926D9">
      <w:pPr>
        <w:pStyle w:val="ConsPlusNormal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9B2">
        <w:rPr>
          <w:rFonts w:ascii="Times New Roman" w:hAnsi="Times New Roman" w:cs="Times New Roman"/>
          <w:sz w:val="28"/>
          <w:szCs w:val="28"/>
        </w:rPr>
        <w:t>Основания для приостановления государственной услуги отсутствуют.</w:t>
      </w:r>
    </w:p>
    <w:p w:rsidR="00C926D9" w:rsidRPr="002049B2" w:rsidRDefault="00C926D9" w:rsidP="00C926D9">
      <w:pPr>
        <w:pStyle w:val="ConsPlusNormal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6F75">
        <w:rPr>
          <w:rFonts w:ascii="Times New Roman" w:hAnsi="Times New Roman" w:cs="Times New Roman"/>
          <w:sz w:val="28"/>
          <w:szCs w:val="28"/>
        </w:rPr>
        <w:t>Основания для отказа в предоставлении государственной услуги:</w:t>
      </w:r>
    </w:p>
    <w:p w:rsidR="00C926D9" w:rsidRPr="00C926D9" w:rsidRDefault="00C926D9" w:rsidP="00C926D9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26D9">
        <w:rPr>
          <w:rFonts w:ascii="Times New Roman" w:hAnsi="Times New Roman" w:cs="Times New Roman"/>
          <w:sz w:val="28"/>
          <w:szCs w:val="28"/>
        </w:rPr>
        <w:t>лицо, обратившееся за предоставлением государственной услуги от имени юридического лица, не имеет права без доверенности выступать от имени такого юридического лица;</w:t>
      </w:r>
    </w:p>
    <w:p w:rsidR="00C926D9" w:rsidRPr="00C926D9" w:rsidRDefault="00C926D9" w:rsidP="00C926D9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26D9">
        <w:rPr>
          <w:rFonts w:ascii="Times New Roman" w:hAnsi="Times New Roman" w:cs="Times New Roman"/>
          <w:sz w:val="28"/>
          <w:szCs w:val="28"/>
        </w:rPr>
        <w:t>неподтверждение</w:t>
      </w:r>
      <w:proofErr w:type="spellEnd"/>
      <w:r w:rsidRPr="00C926D9">
        <w:rPr>
          <w:rFonts w:ascii="Times New Roman" w:hAnsi="Times New Roman" w:cs="Times New Roman"/>
          <w:sz w:val="28"/>
          <w:szCs w:val="28"/>
        </w:rPr>
        <w:t xml:space="preserve"> полномочий представителя заявителя, направившего документы;</w:t>
      </w:r>
    </w:p>
    <w:p w:rsidR="00C926D9" w:rsidRPr="00C926D9" w:rsidRDefault="00C926D9" w:rsidP="00C926D9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26D9">
        <w:rPr>
          <w:rFonts w:ascii="Times New Roman" w:hAnsi="Times New Roman" w:cs="Times New Roman"/>
          <w:sz w:val="28"/>
          <w:szCs w:val="28"/>
        </w:rPr>
        <w:t>несоответствие заявления о предоставлении государственной услуги установленной форме;</w:t>
      </w:r>
    </w:p>
    <w:p w:rsidR="00C926D9" w:rsidRPr="00C926D9" w:rsidRDefault="00C926D9" w:rsidP="00C926D9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26D9">
        <w:rPr>
          <w:rFonts w:ascii="Times New Roman" w:hAnsi="Times New Roman" w:cs="Times New Roman"/>
          <w:sz w:val="28"/>
          <w:szCs w:val="28"/>
        </w:rPr>
        <w:t>сведения о заявителе, указанные в паспорте гражданина Российской Федерации, не совпадают со сведениями о заявителе, указанными в заявлении;</w:t>
      </w:r>
    </w:p>
    <w:p w:rsidR="00C926D9" w:rsidRDefault="00C926D9" w:rsidP="00C926D9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26D9">
        <w:rPr>
          <w:rFonts w:ascii="Times New Roman" w:hAnsi="Times New Roman" w:cs="Times New Roman"/>
          <w:sz w:val="28"/>
          <w:szCs w:val="28"/>
        </w:rPr>
        <w:t>заявление о предоставлении государственной услуги и документы пр</w:t>
      </w:r>
      <w:r w:rsidR="00322082">
        <w:rPr>
          <w:rFonts w:ascii="Times New Roman" w:hAnsi="Times New Roman" w:cs="Times New Roman"/>
          <w:sz w:val="28"/>
          <w:szCs w:val="28"/>
        </w:rPr>
        <w:t>едставлены не по принадлежности;</w:t>
      </w:r>
    </w:p>
    <w:p w:rsidR="005C476C" w:rsidRDefault="005C476C" w:rsidP="006B5BA9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планируемое размещение прокладки, переноса или переустройства</w:t>
      </w:r>
      <w:r w:rsidR="00C158F0">
        <w:rPr>
          <w:rFonts w:ascii="Times New Roman" w:hAnsi="Times New Roman" w:cs="Times New Roman"/>
          <w:sz w:val="28"/>
          <w:szCs w:val="28"/>
        </w:rPr>
        <w:t xml:space="preserve"> инженерных коммуникаций в границах полос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5BA9" w:rsidRPr="00C22E91">
        <w:rPr>
          <w:rFonts w:ascii="Times New Roman" w:hAnsi="Times New Roman" w:cs="Times New Roman"/>
          <w:sz w:val="28"/>
          <w:szCs w:val="28"/>
        </w:rPr>
        <w:t>отвода автомобильных дорог регионального или межмуниципального значения Республики Дагестан</w:t>
      </w:r>
      <w:r w:rsidR="006B5BA9">
        <w:rPr>
          <w:rFonts w:ascii="Times New Roman" w:hAnsi="Times New Roman" w:cs="Times New Roman"/>
          <w:sz w:val="28"/>
          <w:szCs w:val="28"/>
        </w:rPr>
        <w:t xml:space="preserve"> </w:t>
      </w:r>
      <w:r w:rsidR="003F5264">
        <w:rPr>
          <w:rFonts w:ascii="Times New Roman" w:hAnsi="Times New Roman" w:cs="Times New Roman"/>
          <w:sz w:val="28"/>
          <w:szCs w:val="28"/>
        </w:rPr>
        <w:lastRenderedPageBreak/>
        <w:t>влечет за собой ухудшение качественных характеристик элементов автомобильной дороги.</w:t>
      </w:r>
    </w:p>
    <w:p w:rsidR="003A31CA" w:rsidRDefault="003A31CA" w:rsidP="00C926D9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19.1.</w:t>
      </w:r>
      <w:r w:rsidR="00C22EA3">
        <w:rPr>
          <w:rFonts w:ascii="Times New Roman" w:hAnsi="Times New Roman" w:cs="Times New Roman"/>
          <w:sz w:val="28"/>
          <w:szCs w:val="28"/>
        </w:rPr>
        <w:t xml:space="preserve"> Вариант 1 – </w:t>
      </w:r>
      <w:r w:rsidR="003F5264">
        <w:rPr>
          <w:rFonts w:ascii="Times New Roman" w:hAnsi="Times New Roman" w:cs="Times New Roman"/>
          <w:sz w:val="28"/>
          <w:szCs w:val="28"/>
        </w:rPr>
        <w:t>выдача согласия:</w:t>
      </w:r>
    </w:p>
    <w:p w:rsidR="00C22EA3" w:rsidRPr="00B733D7" w:rsidRDefault="00C22EA3" w:rsidP="00C22E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 xml:space="preserve">1) отсутствие документов, предусмотренных пунктами </w:t>
      </w:r>
      <w:r w:rsidRPr="00F364E1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F364E1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3</w:t>
      </w:r>
      <w:r w:rsidRPr="00F364E1">
        <w:rPr>
          <w:rFonts w:ascii="Times New Roman" w:hAnsi="Times New Roman" w:cs="Times New Roman"/>
          <w:color w:val="000000" w:themeColor="text1"/>
          <w:sz w:val="28"/>
          <w:szCs w:val="28"/>
        </w:rPr>
        <w:t>, 1</w:t>
      </w:r>
      <w:r w:rsidRPr="00F364E1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4</w:t>
      </w:r>
      <w:r w:rsidRPr="00F364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733D7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регламента;</w:t>
      </w:r>
    </w:p>
    <w:p w:rsidR="00C22EA3" w:rsidRPr="00B733D7" w:rsidRDefault="00C22EA3" w:rsidP="00C22E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2) размещение инженерной коммуникации (препятствует реконструкции, ремонту, в том числе планируемым, и нормальному содержанию автомобильной дороги, а также влечет за собой ухудшение качественных характеристик элементов автомобильной дороги;</w:t>
      </w:r>
    </w:p>
    <w:p w:rsidR="00C22EA3" w:rsidRPr="00B733D7" w:rsidRDefault="00C22EA3" w:rsidP="00C22E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 xml:space="preserve">3) расположение инженерной коммуникации (планируемое или существующее) не соответствует требованиям нормативных правовых актов Российской Федерации, государственных стандартов, строительных норм и правил, в том числе не позволяет реализовать требования по обеспечению норм безопасности дорожного движения (влечет за собой снижение безопасности дорожного движения). </w:t>
      </w:r>
    </w:p>
    <w:p w:rsidR="00C22EA3" w:rsidRPr="00B733D7" w:rsidRDefault="00C22EA3" w:rsidP="00C22E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отквар2"/>
      <w:r w:rsidRPr="00B733D7">
        <w:rPr>
          <w:rFonts w:ascii="Times New Roman" w:hAnsi="Times New Roman" w:cs="Times New Roman"/>
          <w:sz w:val="28"/>
          <w:szCs w:val="28"/>
        </w:rPr>
        <w:t xml:space="preserve">19.2. </w:t>
      </w:r>
      <w:bookmarkEnd w:id="1"/>
      <w:r w:rsidRPr="00B733D7">
        <w:rPr>
          <w:rFonts w:ascii="Times New Roman" w:hAnsi="Times New Roman" w:cs="Times New Roman"/>
          <w:sz w:val="28"/>
          <w:szCs w:val="28"/>
        </w:rPr>
        <w:t>Вариант 2 - исправление опечаток и ошибок в согласии:</w:t>
      </w:r>
    </w:p>
    <w:p w:rsidR="00C22EA3" w:rsidRPr="00B733D7" w:rsidRDefault="00C22EA3" w:rsidP="00C22E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 xml:space="preserve">1) отсутствие документов,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предусмотренных </w:t>
      </w:r>
      <w:r w:rsidRPr="00F364E1">
        <w:rPr>
          <w:rFonts w:ascii="Times New Roman" w:hAnsi="Times New Roman" w:cs="Times New Roman"/>
          <w:color w:val="000000" w:themeColor="text1"/>
          <w:sz w:val="28"/>
          <w:szCs w:val="28"/>
        </w:rPr>
        <w:t>пунктами 1</w:t>
      </w:r>
      <w:r w:rsidRPr="00F364E1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3</w:t>
      </w:r>
      <w:r w:rsidRPr="00F364E1">
        <w:rPr>
          <w:rFonts w:ascii="Times New Roman" w:hAnsi="Times New Roman" w:cs="Times New Roman"/>
          <w:color w:val="000000" w:themeColor="text1"/>
          <w:sz w:val="28"/>
          <w:szCs w:val="28"/>
        </w:rPr>
        <w:t>, 1</w:t>
      </w:r>
      <w:r w:rsidRPr="00F364E1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5</w:t>
      </w:r>
      <w:r w:rsidRPr="00F364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733D7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регламента;</w:t>
      </w:r>
    </w:p>
    <w:p w:rsidR="00C22EA3" w:rsidRPr="00B733D7" w:rsidRDefault="00C22EA3" w:rsidP="00C22E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2) отсутствие допущенных опечаток и ошибок;</w:t>
      </w:r>
    </w:p>
    <w:p w:rsidR="00C22EA3" w:rsidRPr="00B733D7" w:rsidRDefault="00C22EA3" w:rsidP="00C22E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3) отсутствие в заявлении об исправлении допущенных опечаток и ошибок.</w:t>
      </w:r>
    </w:p>
    <w:p w:rsidR="00C22EA3" w:rsidRDefault="00C22EA3" w:rsidP="00C926D9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D0AE4" w:rsidRPr="00B733D7" w:rsidRDefault="00FD0AE4" w:rsidP="00FD0AE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3D7">
        <w:rPr>
          <w:rFonts w:ascii="Times New Roman" w:hAnsi="Times New Roman" w:cs="Times New Roman"/>
          <w:b/>
          <w:sz w:val="28"/>
          <w:szCs w:val="28"/>
        </w:rPr>
        <w:t xml:space="preserve">Размер платы, взимаемой с заявителя при предоставлении </w:t>
      </w:r>
      <w:r w:rsidRPr="00B733D7">
        <w:rPr>
          <w:rFonts w:ascii="Times New Roman" w:hAnsi="Times New Roman" w:cs="Times New Roman"/>
          <w:b/>
          <w:sz w:val="28"/>
          <w:szCs w:val="28"/>
        </w:rPr>
        <w:br/>
        <w:t xml:space="preserve">государственной услуги, и способы ее взимания </w:t>
      </w:r>
    </w:p>
    <w:p w:rsidR="00FD0AE4" w:rsidRPr="00B733D7" w:rsidRDefault="00FD0AE4" w:rsidP="00FD0AE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 xml:space="preserve">20. Государственная услуга предоставляется без взимания платы. 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0AE4" w:rsidRPr="00EB4F0F" w:rsidRDefault="00FD0AE4" w:rsidP="00FD0AE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3D7">
        <w:rPr>
          <w:rFonts w:ascii="Times New Roman" w:hAnsi="Times New Roman" w:cs="Times New Roman"/>
          <w:b/>
          <w:sz w:val="28"/>
          <w:szCs w:val="28"/>
        </w:rPr>
        <w:t xml:space="preserve">Максимальный срок ожидания в очереди при подаче </w:t>
      </w:r>
      <w:r w:rsidRPr="00B733D7">
        <w:rPr>
          <w:rFonts w:ascii="Times New Roman" w:hAnsi="Times New Roman" w:cs="Times New Roman"/>
          <w:b/>
          <w:sz w:val="28"/>
          <w:szCs w:val="28"/>
        </w:rPr>
        <w:br/>
        <w:t>заявителем запроса о предоставлении государственной</w:t>
      </w:r>
      <w:r w:rsidRPr="00B733D7">
        <w:rPr>
          <w:rFonts w:ascii="Times New Roman" w:hAnsi="Times New Roman" w:cs="Times New Roman"/>
          <w:b/>
          <w:sz w:val="28"/>
          <w:szCs w:val="28"/>
        </w:rPr>
        <w:br/>
        <w:t xml:space="preserve"> услуги и при получении результата предоставления </w:t>
      </w:r>
      <w:r w:rsidRPr="00B733D7">
        <w:rPr>
          <w:rFonts w:ascii="Times New Roman" w:hAnsi="Times New Roman" w:cs="Times New Roman"/>
          <w:b/>
          <w:sz w:val="28"/>
          <w:szCs w:val="28"/>
        </w:rPr>
        <w:br/>
        <w:t xml:space="preserve">государственной услуги </w:t>
      </w:r>
      <w:r w:rsidRPr="00EB4F0F">
        <w:rPr>
          <w:rFonts w:ascii="Times New Roman" w:hAnsi="Times New Roman" w:cs="Times New Roman"/>
          <w:b/>
          <w:sz w:val="28"/>
          <w:szCs w:val="28"/>
        </w:rPr>
        <w:t>в случае обращения заявителя</w:t>
      </w:r>
    </w:p>
    <w:p w:rsidR="00FD0AE4" w:rsidRPr="00EB4F0F" w:rsidRDefault="00FD0AE4" w:rsidP="00FD0AE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F0F">
        <w:rPr>
          <w:rFonts w:ascii="Times New Roman" w:hAnsi="Times New Roman" w:cs="Times New Roman"/>
          <w:b/>
          <w:sz w:val="28"/>
          <w:szCs w:val="28"/>
        </w:rPr>
        <w:t>непосредственно в орган, предоставляющий государственные</w:t>
      </w:r>
    </w:p>
    <w:p w:rsidR="00FD0AE4" w:rsidRPr="00B733D7" w:rsidRDefault="00FD0AE4" w:rsidP="00FD0AE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F0F">
        <w:rPr>
          <w:rFonts w:ascii="Times New Roman" w:hAnsi="Times New Roman" w:cs="Times New Roman"/>
          <w:b/>
          <w:sz w:val="28"/>
          <w:szCs w:val="28"/>
        </w:rPr>
        <w:t>услуги, или многофункциональный центр</w:t>
      </w:r>
    </w:p>
    <w:p w:rsidR="00FD0AE4" w:rsidRPr="00B733D7" w:rsidRDefault="00FD0AE4" w:rsidP="00FD0AE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21. Максимальный срок ожидания в очереди при подаче заявления и документов, необходимых для предоставления государственной услуги, и при получении документов, являющихся результатом предоставления государственной услуги, составляет 15 минут.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0AE4" w:rsidRPr="00B733D7" w:rsidRDefault="00FD0AE4" w:rsidP="00FD0AE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3D7">
        <w:rPr>
          <w:rFonts w:ascii="Times New Roman" w:hAnsi="Times New Roman" w:cs="Times New Roman"/>
          <w:b/>
          <w:sz w:val="28"/>
          <w:szCs w:val="28"/>
        </w:rPr>
        <w:t>Срок регистрации запроса заявителя</w:t>
      </w:r>
    </w:p>
    <w:p w:rsidR="00FD0AE4" w:rsidRPr="00B733D7" w:rsidRDefault="00FD0AE4" w:rsidP="00FD0AE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3D7">
        <w:rPr>
          <w:rFonts w:ascii="Times New Roman" w:hAnsi="Times New Roman" w:cs="Times New Roman"/>
          <w:b/>
          <w:sz w:val="28"/>
          <w:szCs w:val="28"/>
        </w:rPr>
        <w:t xml:space="preserve"> о предоставлении государственной услуги</w:t>
      </w:r>
    </w:p>
    <w:p w:rsidR="00FD0AE4" w:rsidRPr="00B733D7" w:rsidRDefault="00FD0AE4" w:rsidP="00FD0AE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п23"/>
      <w:r w:rsidRPr="00B733D7">
        <w:rPr>
          <w:rFonts w:ascii="Times New Roman" w:hAnsi="Times New Roman" w:cs="Times New Roman"/>
          <w:sz w:val="28"/>
          <w:szCs w:val="28"/>
        </w:rPr>
        <w:t>22.</w:t>
      </w:r>
      <w:bookmarkEnd w:id="2"/>
      <w:r w:rsidRPr="00B733D7">
        <w:rPr>
          <w:rFonts w:ascii="Times New Roman" w:hAnsi="Times New Roman" w:cs="Times New Roman"/>
          <w:sz w:val="28"/>
          <w:szCs w:val="28"/>
        </w:rPr>
        <w:t xml:space="preserve"> Заявление о предоставлении государственной услуги регистрируется в день поступления в Учреждение.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 xml:space="preserve">Регистрация заявления, направленного в электронной форме, </w:t>
      </w:r>
      <w:r w:rsidRPr="00B733D7">
        <w:rPr>
          <w:rFonts w:ascii="Times New Roman" w:hAnsi="Times New Roman" w:cs="Times New Roman"/>
          <w:sz w:val="28"/>
          <w:szCs w:val="28"/>
        </w:rPr>
        <w:lastRenderedPageBreak/>
        <w:t>осуществляется в день его поступления в Учреждение либо на следующий рабочий день в случае поступления документов по окончании рабочего времени.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Регистрация заявления, представленного в Учреждение в электронной форме с использованием ЕПГУ, осуществляется в течении одного рабочего дня со дня подачи.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В случае поступления заявления в выходные или нерабочие праздничные дни его регистрация осуществляется в первый рабочий день, следующий за выходным или нерабочим праздничным днем.</w:t>
      </w:r>
    </w:p>
    <w:p w:rsidR="00FD0AE4" w:rsidRPr="00B733D7" w:rsidRDefault="00FD0AE4" w:rsidP="00FD0AE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D0AE4" w:rsidRPr="00B733D7" w:rsidRDefault="00FD0AE4" w:rsidP="00FD0AE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3D7">
        <w:rPr>
          <w:rFonts w:ascii="Times New Roman" w:hAnsi="Times New Roman" w:cs="Times New Roman"/>
          <w:b/>
          <w:sz w:val="28"/>
          <w:szCs w:val="28"/>
        </w:rPr>
        <w:t xml:space="preserve">Требования к помещениям, в которых </w:t>
      </w:r>
    </w:p>
    <w:p w:rsidR="00FD0AE4" w:rsidRDefault="00FD0AE4" w:rsidP="00FD0AE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3D7">
        <w:rPr>
          <w:rFonts w:ascii="Times New Roman" w:hAnsi="Times New Roman" w:cs="Times New Roman"/>
          <w:b/>
          <w:sz w:val="28"/>
          <w:szCs w:val="28"/>
        </w:rPr>
        <w:t>предоставляются государственные услуги</w:t>
      </w:r>
    </w:p>
    <w:p w:rsidR="00FD0AE4" w:rsidRPr="00B733D7" w:rsidRDefault="00FD0AE4" w:rsidP="00FD0AE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23. Прием заявителей для предоставления государственной услуги осуществляется согласно служебному распорядку работы в Учреждении.</w:t>
      </w:r>
    </w:p>
    <w:p w:rsidR="00FD0AE4" w:rsidRPr="00B733D7" w:rsidRDefault="00FD0AE4" w:rsidP="00FD0A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24. В помещениях для предоставления государственной услуги и на прилегающей территории Учреждения обеспечиваются следующие условия:</w:t>
      </w:r>
    </w:p>
    <w:p w:rsidR="00FD0AE4" w:rsidRPr="00B733D7" w:rsidRDefault="00FD0AE4" w:rsidP="00FD0A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центральный вход здания Учреждения оборудован информационной табличкой (вывеской), содержащей информацию о полном наименовании Учреждения;</w:t>
      </w:r>
    </w:p>
    <w:p w:rsidR="00FD0AE4" w:rsidRPr="00B733D7" w:rsidRDefault="00FD0AE4" w:rsidP="00FD0A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кабинеты для приема заявителей оборудованы в соответствии с санитарно-эпидемиологическими правилами и нормативами, оснащены противопожарной системой и средствами пожаротушения;</w:t>
      </w:r>
    </w:p>
    <w:p w:rsidR="00FD0AE4" w:rsidRPr="00B733D7" w:rsidRDefault="00FD0AE4" w:rsidP="00FD0A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места ожидания соответствуют комфортным условиям для заявителей и оптимальным условиям работы специалистов;</w:t>
      </w:r>
    </w:p>
    <w:p w:rsidR="00FD0AE4" w:rsidRPr="00B733D7" w:rsidRDefault="00FD0AE4" w:rsidP="00FD0A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места для заполнения запросов о предоставлении государственной услуги оборудованы стульями и столами для обеспечения возможности оформления документов, образцами заявок и канцелярскими принадлежностями;</w:t>
      </w:r>
    </w:p>
    <w:p w:rsidR="00FD0AE4" w:rsidRPr="00B733D7" w:rsidRDefault="00FD0AE4" w:rsidP="00FD0A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помещения для предоставления государственной услуги обеспечены необходимым оборудованием (компьютерами, средствами электронно-вычислительной техники, средствами связи, оргтехникой), информационными материалами, позволяющими получать справочную информацию по вопросам предоставления государственной услуги, а также системами кондиционирования воздуха и средствами пожаротушения;</w:t>
      </w:r>
    </w:p>
    <w:p w:rsidR="00FD0AE4" w:rsidRDefault="00FD0AE4" w:rsidP="00FD0A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визуальная текстовая информация Учреждения, размещаемая на информационных стендах, обновляется по мере изменения действующего законодательства, регулирующего предоставление государственной услуги, и изменения справочных сведений.</w:t>
      </w:r>
    </w:p>
    <w:p w:rsidR="00FD0AE4" w:rsidRPr="00B733D7" w:rsidRDefault="00FD0AE4" w:rsidP="00FD0AE4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 Требования к помещениям, в которых предоставляется государственная услуга, размещены на официальном сайте Учреждения (</w:t>
      </w:r>
      <w:r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3104BB">
        <w:rPr>
          <w:rFonts w:ascii="Times New Roman" w:hAnsi="Times New Roman" w:cs="Times New Roman"/>
          <w:sz w:val="28"/>
          <w:szCs w:val="28"/>
        </w:rPr>
        <w:t>.</w:t>
      </w:r>
      <w:r w:rsidRPr="00301979">
        <w:t xml:space="preserve"> </w:t>
      </w:r>
      <w:proofErr w:type="spellStart"/>
      <w:r w:rsidRPr="00301979">
        <w:rPr>
          <w:rFonts w:ascii="Times New Roman" w:hAnsi="Times New Roman" w:cs="Times New Roman"/>
          <w:sz w:val="28"/>
          <w:szCs w:val="28"/>
          <w:lang w:val="en-US"/>
        </w:rPr>
        <w:t>dagavtodor</w:t>
      </w:r>
      <w:proofErr w:type="spellEnd"/>
      <w:r w:rsidRPr="0030197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0197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), а также на ЕПГУ.</w:t>
      </w:r>
    </w:p>
    <w:p w:rsidR="00FD0AE4" w:rsidRPr="00B733D7" w:rsidRDefault="00FD0AE4" w:rsidP="00FD0A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Pr="00B733D7">
        <w:rPr>
          <w:rFonts w:ascii="Times New Roman" w:hAnsi="Times New Roman" w:cs="Times New Roman"/>
          <w:sz w:val="28"/>
          <w:szCs w:val="28"/>
        </w:rPr>
        <w:t xml:space="preserve">. Требования к условиям доступности при предоставлении государственной услуги для инвалидов обеспечиваются в соответствии с </w:t>
      </w:r>
      <w:r w:rsidRPr="00B733D7">
        <w:rPr>
          <w:rFonts w:ascii="Times New Roman" w:hAnsi="Times New Roman" w:cs="Times New Roman"/>
          <w:sz w:val="28"/>
          <w:szCs w:val="28"/>
        </w:rPr>
        <w:lastRenderedPageBreak/>
        <w:t>законодательством Российской Федерации и законодательством Республики Дагестан, в том числе:</w:t>
      </w:r>
    </w:p>
    <w:p w:rsidR="00FD0AE4" w:rsidRPr="00B733D7" w:rsidRDefault="00FD0AE4" w:rsidP="00FD0A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1) условия для беспрепятственного доступа (передвижение по помещению должно обеспечивать беспрепятственное перемещение и разворот специальных средств для передвижения (кресел-колясок) к средствам связи и информации;</w:t>
      </w:r>
    </w:p>
    <w:p w:rsidR="00FD0AE4" w:rsidRPr="00B733D7" w:rsidRDefault="00FD0AE4" w:rsidP="00FD0A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2) сопровождение инвалидов, имеющих стойкие расстройства функции зрения и самостоятельного передвижения, и оказания им помощи;</w:t>
      </w:r>
    </w:p>
    <w:p w:rsidR="00FD0AE4" w:rsidRPr="00B733D7" w:rsidRDefault="00FD0AE4" w:rsidP="00FD0A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3)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для обеспечения беспрепятственного доступа инвалидам к государственной услуге с учетом ограничений их жизнедеятельности.</w:t>
      </w:r>
    </w:p>
    <w:p w:rsidR="00FD0AE4" w:rsidRPr="00B733D7" w:rsidRDefault="00FD0AE4" w:rsidP="00FD0A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 xml:space="preserve">4) допуск </w:t>
      </w:r>
      <w:proofErr w:type="spellStart"/>
      <w:r w:rsidRPr="00B733D7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Pr="00B733D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733D7">
        <w:rPr>
          <w:rFonts w:ascii="Times New Roman" w:hAnsi="Times New Roman" w:cs="Times New Roman"/>
          <w:sz w:val="28"/>
          <w:szCs w:val="28"/>
        </w:rPr>
        <w:t>тифло-сурдопереводчика</w:t>
      </w:r>
      <w:proofErr w:type="spellEnd"/>
      <w:r w:rsidRPr="00B733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0AE4" w:rsidRPr="00B733D7" w:rsidRDefault="00FD0AE4" w:rsidP="00FD0A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5) оказание специалистами, предоставляющими государственную услугу, помощи инвалидам в преодолении барьеров, мешающих получению услуг наравне с другими лицами.</w:t>
      </w:r>
    </w:p>
    <w:p w:rsidR="00FD0AE4" w:rsidRPr="00B733D7" w:rsidRDefault="00FD0AE4" w:rsidP="00FD0A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0AE4" w:rsidRPr="00B733D7" w:rsidRDefault="00FD0AE4" w:rsidP="00FD0A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3D7">
        <w:rPr>
          <w:rFonts w:ascii="Times New Roman" w:hAnsi="Times New Roman" w:cs="Times New Roman"/>
          <w:b/>
          <w:sz w:val="28"/>
          <w:szCs w:val="28"/>
        </w:rPr>
        <w:t>Показатели доступности и качества государственной услуги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B733D7">
        <w:rPr>
          <w:rFonts w:ascii="Times New Roman" w:hAnsi="Times New Roman" w:cs="Times New Roman"/>
          <w:sz w:val="28"/>
          <w:szCs w:val="28"/>
        </w:rPr>
        <w:t>. К показателям доступности предоставления государственной относится следующее: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наличие исчерпывающих сведений о месте, порядке и сроках предоставления государственной услуги на информационных стендах, информационных ресурсах в информационно-телекоммуникационной сети «Интернет»;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наличие необходимого и достаточного числа специалистов, а также помещений, в которых осуществляется предоставление государственной услуги, в целях соблюдения установленных Административным регламентом сроков предоставления государственной услуги;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количество взаимодействий заявителя с должностными лицами при предоставлении государственной услуги и их продолжительность;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возможность направления документов для предоставления государственной услуги почтовой связью и курьерской службой доставки;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возможность получения результата предоставления государственной услуги почтовой связью;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возможность получения заявителем информации о ходе предоставления государственной услуги с использованием средств телефонной связи;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возможность подачи заявления о предоставлении государственной услуги в электронной форме с ЕПГУ;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возможность получения заявителем сведений о ходе выполнения заявления о предоставлении государственной услуги с помощью ЕПГУ;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возможность получения заявителем уведомлений о предоставлении государственной услуги с помощью ЕПГУ.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Pr="00B733D7">
        <w:rPr>
          <w:rFonts w:ascii="Times New Roman" w:hAnsi="Times New Roman" w:cs="Times New Roman"/>
          <w:sz w:val="28"/>
          <w:szCs w:val="28"/>
        </w:rPr>
        <w:t xml:space="preserve">. К показателям качества предоставления государственной услуги </w:t>
      </w:r>
      <w:r w:rsidRPr="00B733D7">
        <w:rPr>
          <w:rFonts w:ascii="Times New Roman" w:hAnsi="Times New Roman" w:cs="Times New Roman"/>
          <w:sz w:val="28"/>
          <w:szCs w:val="28"/>
        </w:rPr>
        <w:lastRenderedPageBreak/>
        <w:t>относится следующее: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наличием специалистов и уполномоченных должностных лиц с уровнем квалификации, необходимым для надлежащего исполнения административных процедур, предусмотренных Административным регламентом;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отсутствием очередей при приеме и выдаче документов заявителям;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отсутствием нарушений сроков предоставления государственной услуги;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отсутствием жалоб на действия (бездействие) специалистов и уполномоченных должностных лиц;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отсутствием жалоб на некорректное, невнимательное отношение специалистов и уполномоченных должностных лиц к заявителям;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возможность заявителя оценить качество предоставления государственной услуги.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0AE4" w:rsidRPr="00B733D7" w:rsidRDefault="00FD0AE4" w:rsidP="00FD0AE4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3D7">
        <w:rPr>
          <w:rFonts w:ascii="Times New Roman" w:hAnsi="Times New Roman" w:cs="Times New Roman"/>
          <w:b/>
          <w:sz w:val="28"/>
          <w:szCs w:val="28"/>
        </w:rPr>
        <w:t>Иные требования к предоставлению государственной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</w:t>
      </w:r>
    </w:p>
    <w:p w:rsidR="00FD0AE4" w:rsidRPr="00B733D7" w:rsidRDefault="00FD0AE4" w:rsidP="00FD0AE4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AE4" w:rsidRPr="00F364E1" w:rsidRDefault="00FD0AE4" w:rsidP="00FD0AE4">
      <w:pPr>
        <w:pStyle w:val="a7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Pr="00B733D7">
        <w:rPr>
          <w:rFonts w:ascii="Times New Roman" w:hAnsi="Times New Roman" w:cs="Times New Roman"/>
          <w:sz w:val="28"/>
          <w:szCs w:val="28"/>
        </w:rPr>
        <w:t xml:space="preserve">. Информационная система, используемая для предоставления государственной услуги: </w:t>
      </w:r>
      <w:r w:rsidRPr="00F364E1">
        <w:rPr>
          <w:rFonts w:ascii="Times New Roman" w:hAnsi="Times New Roman" w:cs="Times New Roman"/>
          <w:color w:val="000000" w:themeColor="text1"/>
          <w:sz w:val="28"/>
          <w:szCs w:val="28"/>
        </w:rPr>
        <w:t>ЕПГУ.</w:t>
      </w:r>
    </w:p>
    <w:p w:rsidR="00FD0AE4" w:rsidRPr="00F364E1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30</w:t>
      </w:r>
      <w:r w:rsidRPr="00F364E1">
        <w:rPr>
          <w:rFonts w:ascii="Times New Roman" w:hAnsi="Times New Roman" w:cs="Times New Roman"/>
          <w:color w:val="000000" w:themeColor="text1"/>
          <w:sz w:val="28"/>
          <w:szCs w:val="28"/>
        </w:rPr>
        <w:t>. Заявление и документы, предусмотренные пунктами 1</w:t>
      </w:r>
      <w:r w:rsidRPr="00F364E1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4</w:t>
      </w:r>
      <w:r w:rsidRPr="00F364E1">
        <w:rPr>
          <w:rFonts w:ascii="Times New Roman" w:hAnsi="Times New Roman" w:cs="Times New Roman"/>
          <w:color w:val="000000" w:themeColor="text1"/>
          <w:sz w:val="28"/>
          <w:szCs w:val="28"/>
        </w:rPr>
        <w:t>, 1</w:t>
      </w:r>
      <w:r w:rsidRPr="00F364E1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5</w:t>
      </w:r>
      <w:r w:rsidRPr="00F364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регламента, могут быть поданы заявителем в электронной форме с использованием ЕПГУ. Заявитель заполняет в личном кабинете на ЕПГУ форму заявления и прикрепляет документы, предусмотренные пунктами 1</w:t>
      </w:r>
      <w:r w:rsidRPr="00F364E1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4</w:t>
      </w:r>
      <w:r w:rsidRPr="00F364E1">
        <w:rPr>
          <w:rFonts w:ascii="Times New Roman" w:hAnsi="Times New Roman" w:cs="Times New Roman"/>
          <w:color w:val="000000" w:themeColor="text1"/>
          <w:sz w:val="28"/>
          <w:szCs w:val="28"/>
        </w:rPr>
        <w:t>, 1</w:t>
      </w:r>
      <w:r w:rsidRPr="00F364E1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5</w:t>
      </w:r>
      <w:r w:rsidRPr="00F364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регламента. 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Pr="00B733D7">
        <w:rPr>
          <w:rFonts w:ascii="Times New Roman" w:hAnsi="Times New Roman" w:cs="Times New Roman"/>
          <w:sz w:val="28"/>
          <w:szCs w:val="28"/>
        </w:rPr>
        <w:t xml:space="preserve">. В случае подачи заявления в электронной форме с использованием ЕПГУ дополнительной подачи заявления на бумажном носителе не требуется. На ЕПГУ и официальном сайте Учреждения размещаются образцы заполнения заявления в электронной форме. 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 xml:space="preserve">Для подачи заявления на ЕПГУ заявитель выполняет следующие действия: 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 xml:space="preserve">а) изучает описание услуги в соответствующем разделе ЕПГУ; 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 xml:space="preserve">б) авторизуется на ЕПГУ; 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 xml:space="preserve">в) заполняет на ЕПГУ формы электронного заявления, включающие сведения о заявителе, контактные данные, иные сведения из документов, необходимые для предоставления услуги; </w:t>
      </w:r>
    </w:p>
    <w:p w:rsidR="00FD0AE4" w:rsidRPr="00F364E1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 xml:space="preserve">г) представляет пакет документов, необходимый для предоставления государственной услуги, для чего: прикрепляет (в случае необходимости) </w:t>
      </w:r>
      <w:r w:rsidRPr="00F364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отсканированные образы (графические файлы) документов; </w:t>
      </w:r>
    </w:p>
    <w:p w:rsidR="00FD0AE4" w:rsidRPr="00F364E1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64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д) отправляет заполненное электронное заявление; </w:t>
      </w:r>
    </w:p>
    <w:p w:rsidR="00FD0AE4" w:rsidRPr="00F364E1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64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е) получает через ЕПГУ подтверждение о приеме электронного </w:t>
      </w:r>
      <w:r w:rsidRPr="00F364E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заявления. </w:t>
      </w:r>
    </w:p>
    <w:p w:rsidR="00FD0AE4" w:rsidRPr="00F364E1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64E1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F364E1">
        <w:rPr>
          <w:rFonts w:ascii="Times New Roman" w:hAnsi="Times New Roman" w:cs="Times New Roman"/>
          <w:color w:val="000000" w:themeColor="text1"/>
          <w:sz w:val="28"/>
          <w:szCs w:val="28"/>
        </w:rPr>
        <w:t>. Сформированное и подписанное заявление и документы, предусмотренные пунктами 1</w:t>
      </w:r>
      <w:r w:rsidRPr="00F364E1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4</w:t>
      </w:r>
      <w:r w:rsidRPr="00F364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15 настоящего Административного регламента, в электронной форме направляются в Учреждение посредством ЕПГУ. 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33</w:t>
      </w:r>
      <w:r w:rsidRPr="00F364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Заявление в электронной форме считается отправленным после получения заявителем соответствующего уведомления в его личный кабинет на ЕПГУ (статус заявления обновляется до статуса «Заявление </w:t>
      </w:r>
      <w:r w:rsidRPr="00B733D7">
        <w:rPr>
          <w:rFonts w:ascii="Times New Roman" w:hAnsi="Times New Roman" w:cs="Times New Roman"/>
          <w:sz w:val="28"/>
          <w:szCs w:val="28"/>
        </w:rPr>
        <w:t xml:space="preserve">принято к рассмотрению»). 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B733D7">
        <w:rPr>
          <w:rFonts w:ascii="Times New Roman" w:hAnsi="Times New Roman" w:cs="Times New Roman"/>
          <w:sz w:val="28"/>
          <w:szCs w:val="28"/>
        </w:rPr>
        <w:t>. Заявитель получает уведомления о ходе предоставления государственной услуги в его личном кабинете заявителя или личном кабинете его представителя в ЕПГУ.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B733D7">
        <w:rPr>
          <w:rFonts w:ascii="Times New Roman" w:hAnsi="Times New Roman" w:cs="Times New Roman"/>
          <w:sz w:val="28"/>
          <w:szCs w:val="28"/>
        </w:rPr>
        <w:t>.</w:t>
      </w:r>
      <w:r w:rsidRPr="00B733D7">
        <w:t xml:space="preserve"> </w:t>
      </w:r>
      <w:r w:rsidRPr="00B733D7">
        <w:rPr>
          <w:rFonts w:ascii="Times New Roman" w:hAnsi="Times New Roman" w:cs="Times New Roman"/>
          <w:sz w:val="28"/>
          <w:szCs w:val="28"/>
        </w:rPr>
        <w:t>Услуги, которые являются необходимыми и обязательными для предоставления государственной услуги, отсутствуют.</w:t>
      </w:r>
    </w:p>
    <w:p w:rsidR="00FD0AE4" w:rsidRPr="00B733D7" w:rsidRDefault="00FD0AE4" w:rsidP="00FD0AE4">
      <w:pPr>
        <w:pStyle w:val="a7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0AE4" w:rsidRPr="00B733D7" w:rsidRDefault="00FD0AE4" w:rsidP="00FD0AE4">
      <w:pPr>
        <w:pStyle w:val="a7"/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3D7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B733D7">
        <w:rPr>
          <w:rFonts w:ascii="Times New Roman" w:hAnsi="Times New Roman" w:cs="Times New Roman"/>
          <w:b/>
          <w:sz w:val="28"/>
          <w:szCs w:val="28"/>
        </w:rPr>
        <w:t>. Состав, последовательность и сроки выполнения административных процедур</w:t>
      </w:r>
    </w:p>
    <w:p w:rsidR="00FD0AE4" w:rsidRPr="00B733D7" w:rsidRDefault="00FD0AE4" w:rsidP="00FD0AE4">
      <w:pPr>
        <w:pStyle w:val="a7"/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AE4" w:rsidRPr="00B733D7" w:rsidRDefault="00FD0AE4" w:rsidP="00FD0AE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3D7">
        <w:rPr>
          <w:rFonts w:ascii="Times New Roman" w:hAnsi="Times New Roman" w:cs="Times New Roman"/>
          <w:b/>
          <w:sz w:val="28"/>
          <w:szCs w:val="28"/>
        </w:rPr>
        <w:t xml:space="preserve">Перечень вариантов предоставления государственной услуги, включающей в том числе варианты предоставления государственной услуги, необходимые для исправления допущенных опечаток и ошибок в выданных результате предоставления государственной услуги документах и созданных реестровых записях, для выдачи дубликата документа, выданного по результатам предоставления государственной услуги, в том числе исчерпывающий перечень оснований для отказа в выдаче такого дубликата, а также порядок оставления запроса заявителя о предоставлении государственной услуги без рассмотрения </w:t>
      </w:r>
    </w:p>
    <w:p w:rsidR="00FD0AE4" w:rsidRPr="00B733D7" w:rsidRDefault="00FD0AE4" w:rsidP="00FD0AE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3D7">
        <w:rPr>
          <w:rFonts w:ascii="Times New Roman" w:hAnsi="Times New Roman" w:cs="Times New Roman"/>
          <w:b/>
          <w:sz w:val="28"/>
          <w:szCs w:val="28"/>
        </w:rPr>
        <w:t>(при необходимости)</w:t>
      </w:r>
    </w:p>
    <w:p w:rsidR="00FD0AE4" w:rsidRPr="00B733D7" w:rsidRDefault="00FD0AE4" w:rsidP="00FD0AE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AE4" w:rsidRPr="00B733D7" w:rsidRDefault="00FD0AE4" w:rsidP="00FD0A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733D7">
        <w:rPr>
          <w:rFonts w:ascii="Times New Roman" w:hAnsi="Times New Roman" w:cs="Times New Roman"/>
          <w:sz w:val="28"/>
          <w:szCs w:val="28"/>
        </w:rPr>
        <w:t>. Настоящий раздел содержит состав, последовательность и сроки выполнения административных процедур для следующих вариантов предоставления государственной услуги:</w:t>
      </w:r>
    </w:p>
    <w:p w:rsidR="00FD0AE4" w:rsidRPr="00B733D7" w:rsidRDefault="00FD0AE4" w:rsidP="00FD0A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733D7">
        <w:rPr>
          <w:rFonts w:ascii="Times New Roman" w:hAnsi="Times New Roman" w:cs="Times New Roman"/>
          <w:sz w:val="28"/>
          <w:szCs w:val="28"/>
        </w:rPr>
        <w:t>.1. Вариант 1 – выдача согласия;</w:t>
      </w:r>
    </w:p>
    <w:p w:rsidR="00FD0AE4" w:rsidRPr="00B733D7" w:rsidRDefault="00FD0AE4" w:rsidP="00FD0A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733D7">
        <w:rPr>
          <w:rFonts w:ascii="Times New Roman" w:hAnsi="Times New Roman" w:cs="Times New Roman"/>
          <w:sz w:val="28"/>
          <w:szCs w:val="28"/>
        </w:rPr>
        <w:t>.2. Вариант 2 – исправление допущенных опечаток и ошибок в согласии.</w:t>
      </w:r>
    </w:p>
    <w:p w:rsidR="00FD0AE4" w:rsidRPr="00B733D7" w:rsidRDefault="00FD0AE4" w:rsidP="00FD0AE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AE4" w:rsidRPr="00B733D7" w:rsidRDefault="00FD0AE4" w:rsidP="00FD0AE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3D7">
        <w:rPr>
          <w:rFonts w:ascii="Times New Roman" w:hAnsi="Times New Roman" w:cs="Times New Roman"/>
          <w:b/>
          <w:sz w:val="28"/>
          <w:szCs w:val="28"/>
        </w:rPr>
        <w:t xml:space="preserve">Описание административной процедуры профилирования заявителя </w:t>
      </w:r>
    </w:p>
    <w:p w:rsidR="00FD0AE4" w:rsidRPr="00B733D7" w:rsidRDefault="00FD0AE4" w:rsidP="00FD0AE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B733D7">
        <w:rPr>
          <w:rFonts w:ascii="Times New Roman" w:hAnsi="Times New Roman" w:cs="Times New Roman"/>
          <w:sz w:val="28"/>
          <w:szCs w:val="28"/>
        </w:rPr>
        <w:t>. Вариант предоставления государственной услуги определяется в зависимости от результата предоставления услуги, за предоставлением которой обратился заявитель.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0AE4" w:rsidRPr="00B733D7" w:rsidRDefault="00FD0AE4" w:rsidP="00FD0AE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3D7">
        <w:rPr>
          <w:rFonts w:ascii="Times New Roman" w:hAnsi="Times New Roman" w:cs="Times New Roman"/>
          <w:b/>
          <w:sz w:val="28"/>
          <w:szCs w:val="28"/>
        </w:rPr>
        <w:t>Подразделы, содержащие описание вариантов предоставления государственной услуги</w:t>
      </w:r>
    </w:p>
    <w:p w:rsidR="00FD0AE4" w:rsidRPr="00B733D7" w:rsidRDefault="00FD0AE4" w:rsidP="00FD0AE4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AE4" w:rsidRPr="00B733D7" w:rsidRDefault="00FD0AE4" w:rsidP="00FD0AE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3D7">
        <w:rPr>
          <w:rFonts w:ascii="Times New Roman" w:hAnsi="Times New Roman" w:cs="Times New Roman"/>
          <w:b/>
          <w:sz w:val="28"/>
          <w:szCs w:val="28"/>
        </w:rPr>
        <w:lastRenderedPageBreak/>
        <w:t>Вариант 1</w:t>
      </w:r>
    </w:p>
    <w:p w:rsidR="00FD0AE4" w:rsidRPr="00B733D7" w:rsidRDefault="00FD0AE4" w:rsidP="00FD0AE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B733D7">
        <w:rPr>
          <w:rFonts w:ascii="Times New Roman" w:hAnsi="Times New Roman" w:cs="Times New Roman"/>
          <w:sz w:val="28"/>
          <w:szCs w:val="28"/>
        </w:rPr>
        <w:t xml:space="preserve">. Результат предоставления государственной услуги указан в </w:t>
      </w:r>
      <w:r w:rsidRPr="00B733D7">
        <w:rPr>
          <w:rFonts w:ascii="Times New Roman" w:hAnsi="Times New Roman" w:cs="Times New Roman"/>
          <w:sz w:val="28"/>
          <w:szCs w:val="28"/>
        </w:rPr>
        <w:br/>
        <w:t>подпункте 1 пункта 7 настоящего Административного регламента.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0AE4" w:rsidRPr="00B733D7" w:rsidRDefault="00FD0AE4" w:rsidP="00FD0AE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3D7">
        <w:rPr>
          <w:rFonts w:ascii="Times New Roman" w:hAnsi="Times New Roman" w:cs="Times New Roman"/>
          <w:b/>
          <w:sz w:val="28"/>
          <w:szCs w:val="28"/>
        </w:rPr>
        <w:t>Перечень и описание административных процедур</w:t>
      </w:r>
    </w:p>
    <w:p w:rsidR="00FD0AE4" w:rsidRPr="00B733D7" w:rsidRDefault="00FD0AE4" w:rsidP="00FD0AE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3D7">
        <w:rPr>
          <w:rFonts w:ascii="Times New Roman" w:hAnsi="Times New Roman" w:cs="Times New Roman"/>
          <w:b/>
          <w:sz w:val="28"/>
          <w:szCs w:val="28"/>
        </w:rPr>
        <w:t>предоставления государственной услуги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0AE4" w:rsidRPr="00B733D7" w:rsidRDefault="00FD0AE4" w:rsidP="00FD0AE4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3D7">
        <w:rPr>
          <w:rFonts w:ascii="Times New Roman" w:hAnsi="Times New Roman" w:cs="Times New Roman"/>
          <w:b/>
          <w:sz w:val="28"/>
          <w:szCs w:val="28"/>
        </w:rPr>
        <w:t>Прием запроса и документов и (или) информации, необходимых для предоставления государственной услуги</w:t>
      </w:r>
    </w:p>
    <w:p w:rsidR="00FD0AE4" w:rsidRPr="00B733D7" w:rsidRDefault="00FD0AE4" w:rsidP="00FD0AE4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AE4" w:rsidRPr="00AA42DB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2DB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AA42DB">
        <w:rPr>
          <w:rFonts w:ascii="Times New Roman" w:hAnsi="Times New Roman" w:cs="Times New Roman"/>
          <w:color w:val="000000" w:themeColor="text1"/>
          <w:sz w:val="28"/>
          <w:szCs w:val="28"/>
        </w:rPr>
        <w:t>. Основанием для начала административной процедуры является поступление в Учреждение заявления по форме согласно приложению № 2 к настоящему Административному регламенту и документов, предусмотренных пунктом 1</w:t>
      </w:r>
      <w:r w:rsidRPr="00AA42DB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3</w:t>
      </w:r>
      <w:r w:rsidRPr="00AA42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регламента, одним из способов, установленных пунктом 1</w:t>
      </w:r>
      <w:r w:rsidRPr="00AA42DB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6</w:t>
      </w:r>
      <w:r w:rsidRPr="00AA42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регламента.</w:t>
      </w:r>
    </w:p>
    <w:p w:rsidR="00FD0AE4" w:rsidRPr="00AA42DB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40</w:t>
      </w:r>
      <w:r w:rsidRPr="00AA42DB">
        <w:rPr>
          <w:rFonts w:ascii="Times New Roman" w:hAnsi="Times New Roman" w:cs="Times New Roman"/>
          <w:color w:val="000000" w:themeColor="text1"/>
          <w:sz w:val="28"/>
          <w:szCs w:val="28"/>
        </w:rPr>
        <w:t>. В целях установления личности физическое лицо или представитель физического лица представляет в Учреждение документ, предусмотренный пунктом 1</w:t>
      </w:r>
      <w:r w:rsidRPr="00AA42DB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3</w:t>
      </w:r>
      <w:r w:rsidRPr="00AA42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регламента.</w:t>
      </w:r>
    </w:p>
    <w:p w:rsidR="00FD0AE4" w:rsidRPr="00AA42DB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41</w:t>
      </w:r>
      <w:r w:rsidRPr="00AA42DB">
        <w:rPr>
          <w:rFonts w:ascii="Times New Roman" w:hAnsi="Times New Roman" w:cs="Times New Roman"/>
          <w:color w:val="000000" w:themeColor="text1"/>
          <w:sz w:val="28"/>
          <w:szCs w:val="28"/>
        </w:rPr>
        <w:t>. Официальные документы представляются в Учреждение заявителем лично либо направляются с запросом о предоставлении государственной услуги почтовой связью или курьерской службой доставки.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2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возможности подачи заявления о предоставлении государственной услуги через ЕПГУ заявитель должен быть зарегистрирован в </w:t>
      </w:r>
      <w:r w:rsidRPr="00B733D7">
        <w:rPr>
          <w:rFonts w:ascii="Times New Roman" w:hAnsi="Times New Roman" w:cs="Times New Roman"/>
          <w:sz w:val="28"/>
          <w:szCs w:val="28"/>
        </w:rPr>
        <w:t>единой системе идентификации и аутентификации.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42</w:t>
      </w:r>
      <w:r w:rsidRPr="00B733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Основания для принятия решения об отказе в </w:t>
      </w:r>
      <w:r w:rsidRPr="00B733D7">
        <w:rPr>
          <w:rFonts w:ascii="Times New Roman" w:hAnsi="Times New Roman" w:cs="Times New Roman"/>
          <w:sz w:val="28"/>
          <w:szCs w:val="28"/>
        </w:rPr>
        <w:t>приеме заявления и документов, необходимых для предоставления государственной услуги, отсутствуют.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</w:t>
      </w:r>
      <w:r w:rsidRPr="00B733D7">
        <w:rPr>
          <w:rFonts w:ascii="Times New Roman" w:hAnsi="Times New Roman" w:cs="Times New Roman"/>
          <w:sz w:val="28"/>
          <w:szCs w:val="28"/>
        </w:rPr>
        <w:t>. Возможность получения государственной услуги по экстерриториальному принципу отсутствует.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</w:t>
      </w:r>
      <w:r w:rsidRPr="00B733D7">
        <w:rPr>
          <w:rFonts w:ascii="Times New Roman" w:hAnsi="Times New Roman" w:cs="Times New Roman"/>
          <w:sz w:val="28"/>
          <w:szCs w:val="28"/>
        </w:rPr>
        <w:t>. Датой поступления документов является дата их регистрации в Учреждение.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</w:t>
      </w:r>
      <w:r w:rsidRPr="00B733D7">
        <w:rPr>
          <w:rFonts w:ascii="Times New Roman" w:hAnsi="Times New Roman" w:cs="Times New Roman"/>
          <w:sz w:val="28"/>
          <w:szCs w:val="28"/>
        </w:rPr>
        <w:t>. При отсутствии у заявителя заполненного заявления или его неправильном заполнении работник, ответственный за прием документов, помогает заявителю написать заявление.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46</w:t>
      </w:r>
      <w:r w:rsidRPr="00B733D7">
        <w:rPr>
          <w:rFonts w:ascii="Times New Roman" w:hAnsi="Times New Roman" w:cs="Times New Roman"/>
          <w:sz w:val="28"/>
          <w:szCs w:val="28"/>
        </w:rPr>
        <w:t>. Результатом выполнения административной процедуры является регистрация заявления в системе электронного документооборота и передача</w:t>
      </w:r>
      <w:r w:rsidR="0014207F">
        <w:rPr>
          <w:rFonts w:ascii="Times New Roman" w:hAnsi="Times New Roman" w:cs="Times New Roman"/>
          <w:sz w:val="28"/>
          <w:szCs w:val="28"/>
        </w:rPr>
        <w:t xml:space="preserve"> в</w:t>
      </w:r>
      <w:r w:rsidRPr="00B733D7">
        <w:rPr>
          <w:rFonts w:ascii="Times New Roman" w:hAnsi="Times New Roman" w:cs="Times New Roman"/>
          <w:sz w:val="28"/>
          <w:szCs w:val="28"/>
        </w:rPr>
        <w:t xml:space="preserve"> ответственное структурное подразделение.</w:t>
      </w:r>
    </w:p>
    <w:p w:rsidR="00FD0AE4" w:rsidRPr="00817711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47</w:t>
      </w:r>
      <w:r w:rsidRPr="00B733D7">
        <w:rPr>
          <w:rFonts w:ascii="Times New Roman" w:hAnsi="Times New Roman" w:cs="Times New Roman"/>
          <w:sz w:val="28"/>
          <w:szCs w:val="28"/>
        </w:rPr>
        <w:t xml:space="preserve">. Способ фиксации результата выполнения административной процедуры: внесение регистрационной записи в </w:t>
      </w:r>
      <w:r w:rsidRPr="00817711">
        <w:rPr>
          <w:rFonts w:ascii="Times New Roman" w:hAnsi="Times New Roman" w:cs="Times New Roman"/>
          <w:sz w:val="28"/>
          <w:szCs w:val="28"/>
        </w:rPr>
        <w:t>систему электронного документооборота с присвоением входящего номера.</w:t>
      </w:r>
    </w:p>
    <w:p w:rsidR="00FD0AE4" w:rsidRPr="00817711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711">
        <w:rPr>
          <w:rFonts w:ascii="Times New Roman" w:hAnsi="Times New Roman" w:cs="Times New Roman"/>
          <w:sz w:val="28"/>
          <w:szCs w:val="28"/>
        </w:rPr>
        <w:t>48. Срок регистрации запроса и документов и (или) информации, необходимых для предоставления государственной услуги, указан в пункте 2</w:t>
      </w:r>
      <w:r w:rsidRPr="00817711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2</w:t>
      </w:r>
      <w:r w:rsidRPr="00817711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FD0AE4" w:rsidRPr="00817711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711">
        <w:rPr>
          <w:rFonts w:ascii="Times New Roman" w:hAnsi="Times New Roman" w:cs="Times New Roman"/>
          <w:sz w:val="28"/>
          <w:szCs w:val="28"/>
        </w:rPr>
        <w:t xml:space="preserve">49. После регистрации заявление и документы, предусмотренные </w:t>
      </w:r>
      <w:r w:rsidRPr="00817711">
        <w:rPr>
          <w:rFonts w:ascii="Times New Roman" w:hAnsi="Times New Roman" w:cs="Times New Roman"/>
          <w:sz w:val="28"/>
          <w:szCs w:val="28"/>
        </w:rPr>
        <w:lastRenderedPageBreak/>
        <w:t>пунктом 1</w:t>
      </w:r>
      <w:r w:rsidRPr="00817711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4</w:t>
      </w:r>
      <w:r w:rsidRPr="00817711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направляются в ответственное структурное подразделение для назначения ответственного за рассмотрение заявления и прилагаемых документов.</w:t>
      </w:r>
    </w:p>
    <w:p w:rsidR="00FD0AE4" w:rsidRPr="00817711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0AE4" w:rsidRPr="00B733D7" w:rsidRDefault="00FD0AE4" w:rsidP="00FD0AE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3D7">
        <w:rPr>
          <w:rFonts w:ascii="Times New Roman" w:hAnsi="Times New Roman" w:cs="Times New Roman"/>
          <w:b/>
          <w:sz w:val="28"/>
          <w:szCs w:val="28"/>
        </w:rPr>
        <w:t>Межведомственное информационное взаимодействие</w:t>
      </w:r>
    </w:p>
    <w:p w:rsidR="00FD0AE4" w:rsidRPr="00B733D7" w:rsidRDefault="00FD0AE4" w:rsidP="00FD0AE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</w:t>
      </w:r>
      <w:r w:rsidRPr="00B733D7">
        <w:rPr>
          <w:rFonts w:ascii="Times New Roman" w:hAnsi="Times New Roman" w:cs="Times New Roman"/>
          <w:sz w:val="28"/>
          <w:szCs w:val="28"/>
        </w:rPr>
        <w:t>. Направление межведомственных информационных запросов не осуществляется.</w:t>
      </w:r>
    </w:p>
    <w:p w:rsidR="00FD0AE4" w:rsidRPr="00B733D7" w:rsidRDefault="00FD0AE4" w:rsidP="00FD0AE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3D7">
        <w:rPr>
          <w:rFonts w:ascii="Times New Roman" w:hAnsi="Times New Roman" w:cs="Times New Roman"/>
          <w:b/>
          <w:sz w:val="28"/>
          <w:szCs w:val="28"/>
        </w:rPr>
        <w:t xml:space="preserve">Принятие решения о предоставлении </w:t>
      </w:r>
    </w:p>
    <w:p w:rsidR="00FD0AE4" w:rsidRPr="00B733D7" w:rsidRDefault="00FD0AE4" w:rsidP="00FD0AE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3D7">
        <w:rPr>
          <w:rFonts w:ascii="Times New Roman" w:hAnsi="Times New Roman" w:cs="Times New Roman"/>
          <w:b/>
          <w:sz w:val="28"/>
          <w:szCs w:val="28"/>
        </w:rPr>
        <w:t>(об отказе в предоставлении) государственной услуги</w:t>
      </w:r>
    </w:p>
    <w:p w:rsidR="00FD0AE4" w:rsidRPr="00F364E1" w:rsidRDefault="00FD0AE4" w:rsidP="00FD0AE4">
      <w:pPr>
        <w:pStyle w:val="ConsPlusNormal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D0AE4" w:rsidRPr="00F364E1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51</w:t>
      </w:r>
      <w:r w:rsidRPr="00F364E1">
        <w:rPr>
          <w:rFonts w:ascii="Times New Roman" w:hAnsi="Times New Roman" w:cs="Times New Roman"/>
          <w:color w:val="000000" w:themeColor="text1"/>
          <w:sz w:val="28"/>
          <w:szCs w:val="28"/>
        </w:rPr>
        <w:t>. Основанием для начала административной процедуры является регистрация заявления и документов, предусмотренных пунктом 1</w:t>
      </w:r>
      <w:r w:rsidRPr="00F364E1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4</w:t>
      </w:r>
      <w:r w:rsidRPr="00F364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регламента.</w:t>
      </w:r>
    </w:p>
    <w:p w:rsidR="00FD0AE4" w:rsidRPr="00F364E1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52</w:t>
      </w:r>
      <w:r w:rsidRPr="00F364E1">
        <w:rPr>
          <w:rFonts w:ascii="Times New Roman" w:hAnsi="Times New Roman" w:cs="Times New Roman"/>
          <w:color w:val="000000" w:themeColor="text1"/>
          <w:sz w:val="28"/>
          <w:szCs w:val="28"/>
        </w:rPr>
        <w:t>. В рамках рассмотрения заявления и документов, предусмотренных пунктом 14 настоящего Административного регламента, осуществляется проверка наличия и правильности оформления документов, указанных в пункте 14 настоящего Административного регламента.</w:t>
      </w:r>
    </w:p>
    <w:p w:rsidR="00FD0AE4" w:rsidRPr="00F364E1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53</w:t>
      </w:r>
      <w:r w:rsidRPr="00F364E1">
        <w:rPr>
          <w:rFonts w:ascii="Times New Roman" w:hAnsi="Times New Roman" w:cs="Times New Roman"/>
          <w:color w:val="000000" w:themeColor="text1"/>
          <w:sz w:val="28"/>
          <w:szCs w:val="28"/>
        </w:rPr>
        <w:t>. Критериями принятия решения о предоставлении государственной услуги является поступление в Учреждение заявления и прилагаемых к нему документов для предоставления государственной услуги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54</w:t>
      </w:r>
      <w:r w:rsidRPr="00B733D7">
        <w:rPr>
          <w:rFonts w:ascii="Times New Roman" w:hAnsi="Times New Roman" w:cs="Times New Roman"/>
          <w:sz w:val="28"/>
          <w:szCs w:val="28"/>
        </w:rPr>
        <w:t>. Критерием для принятия решения об отказе в предоставлении государственной услуги являются основания, указанных в пункте 19.1. настоящего Административного регламента.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55</w:t>
      </w:r>
      <w:r w:rsidRPr="00B733D7">
        <w:rPr>
          <w:rFonts w:ascii="Times New Roman" w:hAnsi="Times New Roman" w:cs="Times New Roman"/>
          <w:sz w:val="28"/>
          <w:szCs w:val="28"/>
        </w:rPr>
        <w:t>. По результатам проверки документов, предусмотренных пунктом 14 настоящего Административного регламента, должностное лицо ответственного структурного подразделения подготавливает проект соответствующего решения.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56</w:t>
      </w:r>
      <w:r w:rsidRPr="00B733D7">
        <w:rPr>
          <w:rFonts w:ascii="Times New Roman" w:hAnsi="Times New Roman" w:cs="Times New Roman"/>
          <w:sz w:val="28"/>
          <w:szCs w:val="28"/>
        </w:rPr>
        <w:t>. Результатом административной процедуры по принятию решения о предоставлении (об отказе в предоставлении) государственной услуги является подписание согласия или решение об отказе в предоставлении государственной услуги.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57</w:t>
      </w:r>
      <w:r w:rsidRPr="00B733D7">
        <w:rPr>
          <w:rFonts w:ascii="Times New Roman" w:hAnsi="Times New Roman" w:cs="Times New Roman"/>
          <w:sz w:val="28"/>
          <w:szCs w:val="28"/>
        </w:rPr>
        <w:t>. Решение о предоставлении государственной услуги или об отказе в предоставлении государственной услуги принимается должностным лицом, уполномоченным на принятие соответствующего решения.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58</w:t>
      </w:r>
      <w:r w:rsidRPr="00B733D7">
        <w:rPr>
          <w:rFonts w:ascii="Times New Roman" w:hAnsi="Times New Roman" w:cs="Times New Roman"/>
          <w:sz w:val="28"/>
          <w:szCs w:val="28"/>
        </w:rPr>
        <w:t>. Срок принятия решения о предоставлении (об отказе в предоставлении) государственной услуги исчисляется с даты получения Учреждением всех сведений, необходимых для принятия решения о предоставлении (об отказе в предоставлении) государственной услуги, и не может превышать 30</w:t>
      </w:r>
      <w:r w:rsidR="007F7D2B">
        <w:rPr>
          <w:rFonts w:ascii="Times New Roman" w:hAnsi="Times New Roman" w:cs="Times New Roman"/>
          <w:sz w:val="28"/>
          <w:szCs w:val="28"/>
        </w:rPr>
        <w:t xml:space="preserve"> рабочих</w:t>
      </w:r>
      <w:r w:rsidRPr="00B733D7">
        <w:rPr>
          <w:rFonts w:ascii="Times New Roman" w:hAnsi="Times New Roman" w:cs="Times New Roman"/>
          <w:sz w:val="28"/>
          <w:szCs w:val="28"/>
        </w:rPr>
        <w:t xml:space="preserve"> дней со дня регистрации заявления и документов и (или) информации, необходимых для предоставления государственной услуги.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59</w:t>
      </w:r>
      <w:r w:rsidRPr="00B733D7">
        <w:rPr>
          <w:rFonts w:ascii="Times New Roman" w:hAnsi="Times New Roman" w:cs="Times New Roman"/>
          <w:sz w:val="28"/>
          <w:szCs w:val="28"/>
        </w:rPr>
        <w:t xml:space="preserve">. При подаче заявления и документов, предусмотренных пунктом 14 настоящего Административного регламента, в ходе личного приема, посредством почтового отправления решение об отказе в предоставлении </w:t>
      </w:r>
      <w:r w:rsidRPr="00B733D7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государственной услуги выдается заявителю на руки или направляется посредством почтового отправления. 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60</w:t>
      </w:r>
      <w:r w:rsidRPr="00B733D7">
        <w:rPr>
          <w:rFonts w:ascii="Times New Roman" w:hAnsi="Times New Roman" w:cs="Times New Roman"/>
          <w:sz w:val="28"/>
          <w:szCs w:val="28"/>
        </w:rPr>
        <w:t>. При подаче заявления и документов, предусмотренных пунктом 14 настоящего Административного регламента, посредством ЕПГУ направление заявителю решения об отказе в предоставлении государственной услуги осуществляется в личный кабинет заявителя на ЕПГУ (статус заявления обновляется до статуса «Услуга оказана»).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61</w:t>
      </w:r>
      <w:r w:rsidRPr="00B733D7">
        <w:rPr>
          <w:rFonts w:ascii="Times New Roman" w:hAnsi="Times New Roman" w:cs="Times New Roman"/>
          <w:sz w:val="28"/>
          <w:szCs w:val="28"/>
        </w:rPr>
        <w:t>. Срок выдачи (направления) заявителю решения об отказе в предоставлении государственной услуги исчисляется со дня принятия такого решения и составляет 5 дней (с учетом максимального срока предоставления государственной услуги).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0AE4" w:rsidRPr="00B733D7" w:rsidRDefault="00FD0AE4" w:rsidP="00FD0AE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3D7">
        <w:rPr>
          <w:rFonts w:ascii="Times New Roman" w:hAnsi="Times New Roman" w:cs="Times New Roman"/>
          <w:b/>
          <w:sz w:val="28"/>
          <w:szCs w:val="28"/>
        </w:rPr>
        <w:t>Предоставление результата государственной услуги</w:t>
      </w:r>
    </w:p>
    <w:p w:rsidR="00FD0AE4" w:rsidRPr="00B733D7" w:rsidRDefault="00FD0AE4" w:rsidP="00FD0AE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62</w:t>
      </w:r>
      <w:r w:rsidRPr="00B733D7">
        <w:rPr>
          <w:rFonts w:ascii="Times New Roman" w:hAnsi="Times New Roman" w:cs="Times New Roman"/>
          <w:sz w:val="28"/>
          <w:szCs w:val="28"/>
        </w:rPr>
        <w:t>. Основанием для начала выполнения административной процедуры является подписание уполномоченным должностным лицом согласия.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63</w:t>
      </w:r>
      <w:r w:rsidRPr="00B733D7">
        <w:rPr>
          <w:rFonts w:ascii="Times New Roman" w:hAnsi="Times New Roman" w:cs="Times New Roman"/>
          <w:sz w:val="28"/>
          <w:szCs w:val="28"/>
        </w:rPr>
        <w:t>. Заявитель по его выбору вправе получить результат предоставления государственной услуги независимо от его места жительства или места пребывания либо места нахождения (для юридических лиц) одним из следующих способов: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1) на бумажном носителе;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2) в форме электронного документа, подписанного с использованием усиленной квалифицированной электронной подписи должностным лицом, уполномоченным приказом Учреждения на принятие соответствующего решения.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64</w:t>
      </w:r>
      <w:r w:rsidRPr="00B733D7">
        <w:rPr>
          <w:rFonts w:ascii="Times New Roman" w:hAnsi="Times New Roman" w:cs="Times New Roman"/>
          <w:sz w:val="28"/>
          <w:szCs w:val="28"/>
        </w:rPr>
        <w:t>. Должностным лицом, ответственным за выполнение административной процедуры, является должностное лицо ответственного структурного подразделения Учреждения.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65</w:t>
      </w:r>
      <w:r w:rsidRPr="00B733D7">
        <w:rPr>
          <w:rFonts w:ascii="Times New Roman" w:hAnsi="Times New Roman" w:cs="Times New Roman"/>
          <w:sz w:val="28"/>
          <w:szCs w:val="28"/>
        </w:rPr>
        <w:t>. При подаче заявления и документов, предусмотренных пунктом 14 настоящего Административного регламента, в ходе личного приема, посредством почтового отправления экземпляр согласия выдается заявителю на руки или направляется посредством почтового отправления.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66</w:t>
      </w:r>
      <w:r w:rsidRPr="00B733D7">
        <w:rPr>
          <w:rFonts w:ascii="Times New Roman" w:hAnsi="Times New Roman" w:cs="Times New Roman"/>
          <w:sz w:val="28"/>
          <w:szCs w:val="28"/>
        </w:rPr>
        <w:t>. При подаче заявления и документов, предусмотренных пунктом 14 настоящего Административного регламента, посредством ЕПГУ направление согласия осуществляется в личный кабинет заявителя на ЕПГУ (статус заявления обновляется до статуса «Услуга оказана»).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67</w:t>
      </w:r>
      <w:r w:rsidRPr="00B733D7">
        <w:rPr>
          <w:rFonts w:ascii="Times New Roman" w:hAnsi="Times New Roman" w:cs="Times New Roman"/>
          <w:sz w:val="28"/>
          <w:szCs w:val="28"/>
        </w:rPr>
        <w:t>. Срок предоставления заявителю результата государственной услуги исчисляется со дня подписания согласия и составляет 1 рабочий день</w:t>
      </w:r>
      <w:r>
        <w:rPr>
          <w:rFonts w:ascii="Times New Roman" w:hAnsi="Times New Roman" w:cs="Times New Roman"/>
          <w:sz w:val="28"/>
          <w:szCs w:val="28"/>
        </w:rPr>
        <w:t xml:space="preserve"> (с учетом максимального срока предоставления государственной услуги)</w:t>
      </w:r>
      <w:r w:rsidRPr="00B733D7">
        <w:rPr>
          <w:rFonts w:ascii="Times New Roman" w:hAnsi="Times New Roman" w:cs="Times New Roman"/>
          <w:sz w:val="28"/>
          <w:szCs w:val="28"/>
        </w:rPr>
        <w:t>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0AE4" w:rsidRPr="00B733D7" w:rsidRDefault="00FD0AE4" w:rsidP="00FD0AE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3D7">
        <w:rPr>
          <w:rFonts w:ascii="Times New Roman" w:hAnsi="Times New Roman" w:cs="Times New Roman"/>
          <w:b/>
          <w:sz w:val="28"/>
          <w:szCs w:val="28"/>
        </w:rPr>
        <w:t xml:space="preserve">Получение дополнительных сведений от заявителя </w:t>
      </w:r>
    </w:p>
    <w:p w:rsidR="00FD0AE4" w:rsidRPr="00B733D7" w:rsidRDefault="00FD0AE4" w:rsidP="00FD0AE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68</w:t>
      </w:r>
      <w:r w:rsidRPr="00B733D7">
        <w:rPr>
          <w:rFonts w:ascii="Times New Roman" w:hAnsi="Times New Roman" w:cs="Times New Roman"/>
          <w:sz w:val="28"/>
          <w:szCs w:val="28"/>
        </w:rPr>
        <w:t>. Получение дополнительных сведений от заявителя не предусмотрено.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0AE4" w:rsidRPr="00B733D7" w:rsidRDefault="00FD0AE4" w:rsidP="00FD0AE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3D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Максимальный срок предоставления государственной услуги </w:t>
      </w:r>
    </w:p>
    <w:p w:rsidR="00FD0AE4" w:rsidRPr="00B733D7" w:rsidRDefault="00FD0AE4" w:rsidP="00FD0AE4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69</w:t>
      </w:r>
      <w:r w:rsidRPr="00B733D7">
        <w:rPr>
          <w:rFonts w:ascii="Times New Roman" w:hAnsi="Times New Roman" w:cs="Times New Roman"/>
          <w:sz w:val="28"/>
          <w:szCs w:val="28"/>
        </w:rPr>
        <w:t>. Срок предоставления государственной услуги указан в пункте 11 настоящего Административного регламента.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0AE4" w:rsidRPr="00B733D7" w:rsidRDefault="00FD0AE4" w:rsidP="00FD0AE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3D7">
        <w:rPr>
          <w:rFonts w:ascii="Times New Roman" w:hAnsi="Times New Roman" w:cs="Times New Roman"/>
          <w:b/>
          <w:sz w:val="28"/>
          <w:szCs w:val="28"/>
        </w:rPr>
        <w:t>Вариант 2</w:t>
      </w:r>
    </w:p>
    <w:p w:rsidR="00FD0AE4" w:rsidRPr="00B733D7" w:rsidRDefault="00FD0AE4" w:rsidP="00FD0AE4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70</w:t>
      </w:r>
      <w:r w:rsidRPr="00B733D7">
        <w:rPr>
          <w:rFonts w:ascii="Times New Roman" w:hAnsi="Times New Roman" w:cs="Times New Roman"/>
          <w:sz w:val="28"/>
          <w:szCs w:val="28"/>
        </w:rPr>
        <w:t xml:space="preserve">. Результат предоставления государственной услуги указан в </w:t>
      </w:r>
      <w:r w:rsidRPr="00B733D7">
        <w:rPr>
          <w:rFonts w:ascii="Times New Roman" w:hAnsi="Times New Roman" w:cs="Times New Roman"/>
          <w:sz w:val="28"/>
          <w:szCs w:val="28"/>
        </w:rPr>
        <w:br/>
        <w:t>подпункте 2 пункта 7 настоящего Административного регламента.</w:t>
      </w:r>
    </w:p>
    <w:p w:rsidR="00FD0AE4" w:rsidRPr="00B733D7" w:rsidRDefault="00FD0AE4" w:rsidP="00FD0AE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D0AE4" w:rsidRPr="00B733D7" w:rsidRDefault="00FD0AE4" w:rsidP="00FD0AE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3D7">
        <w:rPr>
          <w:rFonts w:ascii="Times New Roman" w:hAnsi="Times New Roman" w:cs="Times New Roman"/>
          <w:b/>
          <w:sz w:val="28"/>
          <w:szCs w:val="28"/>
        </w:rPr>
        <w:t>Перечень и описание административных процедур</w:t>
      </w:r>
    </w:p>
    <w:p w:rsidR="00FD0AE4" w:rsidRPr="00B733D7" w:rsidRDefault="00FD0AE4" w:rsidP="00FD0AE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3D7">
        <w:rPr>
          <w:rFonts w:ascii="Times New Roman" w:hAnsi="Times New Roman" w:cs="Times New Roman"/>
          <w:b/>
          <w:sz w:val="28"/>
          <w:szCs w:val="28"/>
        </w:rPr>
        <w:t>предоставления государственной услуги</w:t>
      </w:r>
    </w:p>
    <w:p w:rsidR="00FD0AE4" w:rsidRPr="00B733D7" w:rsidRDefault="00FD0AE4" w:rsidP="00FD0AE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D0AE4" w:rsidRPr="00B733D7" w:rsidRDefault="00FD0AE4" w:rsidP="00FD0AE4">
      <w:pPr>
        <w:pStyle w:val="ConsPlusTitle"/>
        <w:jc w:val="center"/>
        <w:outlineLvl w:val="4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Прием запроса и документов и (или) информации,</w:t>
      </w:r>
    </w:p>
    <w:p w:rsidR="00FD0AE4" w:rsidRPr="00B733D7" w:rsidRDefault="00FD0AE4" w:rsidP="00FD0AE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необходимых для предоставления государственной услуги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71</w:t>
      </w:r>
      <w:r w:rsidRPr="00B733D7">
        <w:rPr>
          <w:rFonts w:ascii="Times New Roman" w:hAnsi="Times New Roman" w:cs="Times New Roman"/>
          <w:sz w:val="28"/>
          <w:szCs w:val="28"/>
        </w:rPr>
        <w:t>. Основанием для начала административной процедуры является поступление в Учреждение заявления по форме согласно приложению № 3 к настоящему Административному регламенту и докум</w:t>
      </w:r>
      <w:r>
        <w:rPr>
          <w:rFonts w:ascii="Times New Roman" w:hAnsi="Times New Roman" w:cs="Times New Roman"/>
          <w:sz w:val="28"/>
          <w:szCs w:val="28"/>
        </w:rPr>
        <w:t>ентов, предусмотренных пунктом 15</w:t>
      </w:r>
      <w:r w:rsidRPr="00B733D7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одним из способов, установленных пунктом 1</w:t>
      </w:r>
      <w:r w:rsidR="009B447D">
        <w:rPr>
          <w:rFonts w:ascii="Times New Roman" w:hAnsi="Times New Roman" w:cs="Times New Roman"/>
          <w:sz w:val="28"/>
          <w:szCs w:val="28"/>
        </w:rPr>
        <w:t>6</w:t>
      </w:r>
      <w:r w:rsidRPr="00B733D7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72</w:t>
      </w:r>
      <w:r w:rsidRPr="00B733D7">
        <w:rPr>
          <w:rFonts w:ascii="Times New Roman" w:hAnsi="Times New Roman" w:cs="Times New Roman"/>
          <w:sz w:val="28"/>
          <w:szCs w:val="28"/>
        </w:rPr>
        <w:t>. В целях установления личности физическое лицо или представитель физического лица представляет в Учреждение документ, предусмотренный пунктом 13 настоящего Административного регламента.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73</w:t>
      </w:r>
      <w:r w:rsidRPr="00B733D7">
        <w:rPr>
          <w:rFonts w:ascii="Times New Roman" w:hAnsi="Times New Roman" w:cs="Times New Roman"/>
          <w:sz w:val="28"/>
          <w:szCs w:val="28"/>
        </w:rPr>
        <w:t>. Официальные документы представляются в Учреждение заявителем лично либо направляются с запросом о предоставлении государственной услуги почтовой связью или курьерской службой доставки.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Для возможности подачи заявления о предоставлении государственной услуги через ЕПГУ заявитель должен быть зарегистрирован в единой системе идентификации и аутентификации.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74</w:t>
      </w:r>
      <w:r w:rsidRPr="00B733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Основания для принятия решения об отказе в </w:t>
      </w:r>
      <w:r w:rsidRPr="00B733D7">
        <w:rPr>
          <w:rFonts w:ascii="Times New Roman" w:hAnsi="Times New Roman" w:cs="Times New Roman"/>
          <w:sz w:val="28"/>
          <w:szCs w:val="28"/>
        </w:rPr>
        <w:t>приеме заявления и документов, необходимых для предоставления государственной услуги, отсутствуют.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75</w:t>
      </w:r>
      <w:r w:rsidRPr="00B733D7">
        <w:rPr>
          <w:rFonts w:ascii="Times New Roman" w:hAnsi="Times New Roman" w:cs="Times New Roman"/>
          <w:sz w:val="28"/>
          <w:szCs w:val="28"/>
        </w:rPr>
        <w:t>. Возможность получения государственной услуги по экстерриториальному принципу отсутствует.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76</w:t>
      </w:r>
      <w:r w:rsidRPr="00B733D7">
        <w:rPr>
          <w:rFonts w:ascii="Times New Roman" w:hAnsi="Times New Roman" w:cs="Times New Roman"/>
          <w:sz w:val="28"/>
          <w:szCs w:val="28"/>
        </w:rPr>
        <w:t>. Датой поступления документов является дата их регистрации в Учреждение.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77</w:t>
      </w:r>
      <w:r w:rsidRPr="00B733D7">
        <w:rPr>
          <w:rFonts w:ascii="Times New Roman" w:hAnsi="Times New Roman" w:cs="Times New Roman"/>
          <w:sz w:val="28"/>
          <w:szCs w:val="28"/>
        </w:rPr>
        <w:t>. При отсутствии у заявителя заполненного заявления или его неправильном заполнении работник, ответственный за прием документов, помогает заявителю написать заявление.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78</w:t>
      </w:r>
      <w:r w:rsidRPr="00B733D7">
        <w:rPr>
          <w:rFonts w:ascii="Times New Roman" w:hAnsi="Times New Roman" w:cs="Times New Roman"/>
          <w:sz w:val="28"/>
          <w:szCs w:val="28"/>
        </w:rPr>
        <w:t>. Результатом выполнения административной процедуры является регистрация заявления в системе электронного документооборота и передача в ответственное структурное подразделение.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79</w:t>
      </w:r>
      <w:r w:rsidRPr="00B733D7">
        <w:rPr>
          <w:rFonts w:ascii="Times New Roman" w:hAnsi="Times New Roman" w:cs="Times New Roman"/>
          <w:sz w:val="28"/>
          <w:szCs w:val="28"/>
        </w:rPr>
        <w:t xml:space="preserve">. Способ фиксации результата выполнения административной процедуры: внесение регистрационной записи в систему электронного </w:t>
      </w:r>
      <w:r w:rsidRPr="00B733D7">
        <w:rPr>
          <w:rFonts w:ascii="Times New Roman" w:hAnsi="Times New Roman" w:cs="Times New Roman"/>
          <w:sz w:val="28"/>
          <w:szCs w:val="28"/>
        </w:rPr>
        <w:lastRenderedPageBreak/>
        <w:t>документооборота с присвоением входящего номера.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80</w:t>
      </w:r>
      <w:r w:rsidRPr="00B733D7">
        <w:rPr>
          <w:rFonts w:ascii="Times New Roman" w:hAnsi="Times New Roman" w:cs="Times New Roman"/>
          <w:sz w:val="28"/>
          <w:szCs w:val="28"/>
        </w:rPr>
        <w:t xml:space="preserve">. Срок регистрации запроса и документов и (или) информации, необходимых для предоставления государственной услуги, указан в </w:t>
      </w:r>
      <w:r w:rsidRPr="00721DC2">
        <w:rPr>
          <w:rFonts w:ascii="Times New Roman" w:hAnsi="Times New Roman" w:cs="Times New Roman"/>
          <w:color w:val="000000" w:themeColor="text1"/>
          <w:sz w:val="28"/>
          <w:szCs w:val="28"/>
        </w:rPr>
        <w:t>пункте 2</w:t>
      </w:r>
      <w:r w:rsidRPr="00721DC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2</w:t>
      </w:r>
      <w:r w:rsidRPr="00721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733D7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81</w:t>
      </w:r>
      <w:r w:rsidRPr="00B733D7">
        <w:rPr>
          <w:rFonts w:ascii="Times New Roman" w:hAnsi="Times New Roman" w:cs="Times New Roman"/>
          <w:sz w:val="28"/>
          <w:szCs w:val="28"/>
        </w:rPr>
        <w:t>. После регистрации заявление и документы, предусмотренные пунктом 15 настоящего Административного регламента, направляются в ответственное структурное подразделение для назначения ответственного за рассмотрение заявления и прилагаемых документов.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0AE4" w:rsidRPr="00B733D7" w:rsidRDefault="00FD0AE4" w:rsidP="00FD0AE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3D7">
        <w:rPr>
          <w:rFonts w:ascii="Times New Roman" w:hAnsi="Times New Roman" w:cs="Times New Roman"/>
          <w:b/>
          <w:sz w:val="28"/>
          <w:szCs w:val="28"/>
        </w:rPr>
        <w:t>Межведомственное информационное взаимодействие</w:t>
      </w:r>
    </w:p>
    <w:p w:rsidR="00FD0AE4" w:rsidRPr="00B733D7" w:rsidRDefault="00FD0AE4" w:rsidP="00FD0AE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D0AE4" w:rsidRPr="00F364E1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82</w:t>
      </w:r>
      <w:r w:rsidRPr="00B733D7">
        <w:rPr>
          <w:rFonts w:ascii="Times New Roman" w:hAnsi="Times New Roman" w:cs="Times New Roman"/>
          <w:sz w:val="28"/>
          <w:szCs w:val="28"/>
        </w:rPr>
        <w:t xml:space="preserve">. Направление </w:t>
      </w:r>
      <w:r w:rsidRPr="00F364E1">
        <w:rPr>
          <w:rFonts w:ascii="Times New Roman" w:hAnsi="Times New Roman" w:cs="Times New Roman"/>
          <w:color w:val="000000" w:themeColor="text1"/>
          <w:sz w:val="28"/>
          <w:szCs w:val="28"/>
        </w:rPr>
        <w:t>межведомственных информационных запросов не осуществляется.</w:t>
      </w:r>
    </w:p>
    <w:p w:rsidR="00FD0AE4" w:rsidRPr="00F364E1" w:rsidRDefault="00FD0AE4" w:rsidP="00FD0AE4">
      <w:pPr>
        <w:pStyle w:val="ConsPlusNormal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D0AE4" w:rsidRPr="00F364E1" w:rsidRDefault="00FD0AE4" w:rsidP="00FD0AE4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364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Принятие решения о предоставлении </w:t>
      </w:r>
    </w:p>
    <w:p w:rsidR="00FD0AE4" w:rsidRPr="00F364E1" w:rsidRDefault="00FD0AE4" w:rsidP="00FD0AE4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364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(об отказе в предоставлении) государственной услуги</w:t>
      </w:r>
    </w:p>
    <w:p w:rsidR="00FD0AE4" w:rsidRPr="00F364E1" w:rsidRDefault="00FD0AE4" w:rsidP="00FD0AE4">
      <w:pPr>
        <w:pStyle w:val="ConsPlusNormal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D0AE4" w:rsidRPr="00F364E1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83</w:t>
      </w:r>
      <w:r w:rsidRPr="00F364E1">
        <w:rPr>
          <w:rFonts w:ascii="Times New Roman" w:hAnsi="Times New Roman" w:cs="Times New Roman"/>
          <w:color w:val="000000" w:themeColor="text1"/>
          <w:sz w:val="28"/>
          <w:szCs w:val="28"/>
        </w:rPr>
        <w:t>. Основанием для начала административной процедуры является регистрация заявления и документов, предусмотренных пунктом 1</w:t>
      </w:r>
      <w:r w:rsidRPr="00F364E1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5</w:t>
      </w:r>
      <w:r w:rsidRPr="00F364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регламента.</w:t>
      </w:r>
    </w:p>
    <w:p w:rsidR="00FD0AE4" w:rsidRPr="00F364E1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84</w:t>
      </w:r>
      <w:r w:rsidRPr="00F364E1">
        <w:rPr>
          <w:rFonts w:ascii="Times New Roman" w:hAnsi="Times New Roman" w:cs="Times New Roman"/>
          <w:color w:val="000000" w:themeColor="text1"/>
          <w:sz w:val="28"/>
          <w:szCs w:val="28"/>
        </w:rPr>
        <w:t>. В рамках рассмотрения заявления и документов, предусмотренных пунктом 15 настоящего Административного регламента, осуществляется проверка наличия и правильности оформления документов, указанных в пункте 16 настоящего Административного регламента.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85</w:t>
      </w:r>
      <w:r w:rsidRPr="00F364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Критерием принятия решения о предоставлении государственной </w:t>
      </w:r>
      <w:r w:rsidRPr="00B733D7">
        <w:rPr>
          <w:rFonts w:ascii="Times New Roman" w:hAnsi="Times New Roman" w:cs="Times New Roman"/>
          <w:sz w:val="28"/>
          <w:szCs w:val="28"/>
        </w:rPr>
        <w:t>услуги является поступление в Учреждение заявления и прилагаемых к нему документов для предоставления государственной услуги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86</w:t>
      </w:r>
      <w:r w:rsidRPr="00B733D7">
        <w:rPr>
          <w:rFonts w:ascii="Times New Roman" w:hAnsi="Times New Roman" w:cs="Times New Roman"/>
          <w:sz w:val="28"/>
          <w:szCs w:val="28"/>
        </w:rPr>
        <w:t>. Критерием для принятия решения об отказе в предоставлении государственной услуги являются основания, указанных в пункте 19.2. настоящего Административного регламента.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87</w:t>
      </w:r>
      <w:r w:rsidRPr="00B733D7">
        <w:rPr>
          <w:rFonts w:ascii="Times New Roman" w:hAnsi="Times New Roman" w:cs="Times New Roman"/>
          <w:sz w:val="28"/>
          <w:szCs w:val="28"/>
        </w:rPr>
        <w:t>. По результатам проверки документов, предусмотренных пунктом 15 настоящего Административного регламента, должностное лицо ответственного структурного подразделения подготавливает проект соответствующего решения.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88</w:t>
      </w:r>
      <w:r w:rsidRPr="00B733D7">
        <w:rPr>
          <w:rFonts w:ascii="Times New Roman" w:hAnsi="Times New Roman" w:cs="Times New Roman"/>
          <w:sz w:val="28"/>
          <w:szCs w:val="28"/>
        </w:rPr>
        <w:t>. Результатом административной процедуры по принятию решения о предоставлении (об отказе в предоставлении) государственной услуги является подписание согласия с исправленными опечатками и ошибками или решение об отказе в предоставлении государственной услуги.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89</w:t>
      </w:r>
      <w:r w:rsidRPr="00B733D7">
        <w:rPr>
          <w:rFonts w:ascii="Times New Roman" w:hAnsi="Times New Roman" w:cs="Times New Roman"/>
          <w:sz w:val="28"/>
          <w:szCs w:val="28"/>
        </w:rPr>
        <w:t>. Решение о предоставлении государственной услуги или об отказе в предоставлении государственной услуги принимается должностным лицом, уполномоченным на принятие соответствующего решения.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90</w:t>
      </w:r>
      <w:r w:rsidRPr="00B733D7">
        <w:rPr>
          <w:rFonts w:ascii="Times New Roman" w:hAnsi="Times New Roman" w:cs="Times New Roman"/>
          <w:sz w:val="28"/>
          <w:szCs w:val="28"/>
        </w:rPr>
        <w:t xml:space="preserve">. Срок принятия решения о предоставлении (об отказе в предоставлении) государственной услуги исчисляется с даты получения Учреждением всех сведений, необходимых для принятия решения о предоставлении (об отказе в предоставлении) государственной услуги, и не </w:t>
      </w:r>
      <w:r w:rsidRPr="00B733D7">
        <w:rPr>
          <w:rFonts w:ascii="Times New Roman" w:hAnsi="Times New Roman" w:cs="Times New Roman"/>
          <w:sz w:val="28"/>
          <w:szCs w:val="28"/>
        </w:rPr>
        <w:lastRenderedPageBreak/>
        <w:t>может превышать 30</w:t>
      </w:r>
      <w:r w:rsidR="00F45C08">
        <w:rPr>
          <w:rFonts w:ascii="Times New Roman" w:hAnsi="Times New Roman" w:cs="Times New Roman"/>
          <w:sz w:val="28"/>
          <w:szCs w:val="28"/>
        </w:rPr>
        <w:t xml:space="preserve"> рабочих</w:t>
      </w:r>
      <w:r w:rsidRPr="00B733D7">
        <w:rPr>
          <w:rFonts w:ascii="Times New Roman" w:hAnsi="Times New Roman" w:cs="Times New Roman"/>
          <w:sz w:val="28"/>
          <w:szCs w:val="28"/>
        </w:rPr>
        <w:t xml:space="preserve"> дней со дня регистрации заявления и документов и (или) информации, необходимых для предоставления государственной услуги.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91</w:t>
      </w:r>
      <w:r w:rsidRPr="00B733D7">
        <w:rPr>
          <w:rFonts w:ascii="Times New Roman" w:hAnsi="Times New Roman" w:cs="Times New Roman"/>
          <w:sz w:val="28"/>
          <w:szCs w:val="28"/>
        </w:rPr>
        <w:t xml:space="preserve">. При подаче заявления и документов, предусмотренных пунктом 15 настоящего Административного регламента, в ходе личного приема, посредством почтового отправления решение об отказе в предоставлении государственной услуги выдается заявителю на руки или направляется посредством почтового отправления. 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92</w:t>
      </w:r>
      <w:r w:rsidRPr="00B733D7">
        <w:rPr>
          <w:rFonts w:ascii="Times New Roman" w:hAnsi="Times New Roman" w:cs="Times New Roman"/>
          <w:sz w:val="28"/>
          <w:szCs w:val="28"/>
        </w:rPr>
        <w:t>. При подаче заявления и документов, предусмотренных пунктом 15 настоящего Административного регламента, посредством ЕПГУ направление заявителю решения об отказе в предоставлении государственной услуги осуществляется в личный кабинет заявителя на ЕПГУ (статус заявления обновляется до статуса «Услуга оказана»).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93</w:t>
      </w:r>
      <w:r w:rsidRPr="00B733D7">
        <w:rPr>
          <w:rFonts w:ascii="Times New Roman" w:hAnsi="Times New Roman" w:cs="Times New Roman"/>
          <w:sz w:val="28"/>
          <w:szCs w:val="28"/>
        </w:rPr>
        <w:t>. Срок выдачи (направления) заявителю решения об отказе в предоставлении государственной услуги исчисляется со дня принятия такого решения и составляет 5 дней (с учетом максимального срока предоставления государственной услуги).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0AE4" w:rsidRPr="00B733D7" w:rsidRDefault="00FD0AE4" w:rsidP="00FD0AE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3D7">
        <w:rPr>
          <w:rFonts w:ascii="Times New Roman" w:hAnsi="Times New Roman" w:cs="Times New Roman"/>
          <w:b/>
          <w:sz w:val="28"/>
          <w:szCs w:val="28"/>
        </w:rPr>
        <w:t>Предоставление результата государственной услуги</w:t>
      </w:r>
    </w:p>
    <w:p w:rsidR="00FD0AE4" w:rsidRPr="00B733D7" w:rsidRDefault="00FD0AE4" w:rsidP="00FD0AE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94</w:t>
      </w:r>
      <w:r w:rsidRPr="00B733D7">
        <w:rPr>
          <w:rFonts w:ascii="Times New Roman" w:hAnsi="Times New Roman" w:cs="Times New Roman"/>
          <w:sz w:val="28"/>
          <w:szCs w:val="28"/>
        </w:rPr>
        <w:t>. Основанием для начала выполнения административной процедуры является подписание уполномоченным должностным лицом согласия с исправленными опечатками и ошибками.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95</w:t>
      </w:r>
      <w:r w:rsidRPr="00B733D7">
        <w:rPr>
          <w:rFonts w:ascii="Times New Roman" w:hAnsi="Times New Roman" w:cs="Times New Roman"/>
          <w:sz w:val="28"/>
          <w:szCs w:val="28"/>
        </w:rPr>
        <w:t>. Заявитель по его выбору вправе получить результат предоставления государственной услуги независимо от его места жительства или места пребывания либо места нахождения (для юридических лиц) одним из следующих способов: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1) на бумажном носителе;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2) в форме электронного документа, подписанного с использованием усиленной квалифицированной электронной подписи должностным лицом, уполномоченным приказом Учреждения на принятие соответствующего решения.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96</w:t>
      </w:r>
      <w:r w:rsidRPr="00B733D7">
        <w:rPr>
          <w:rFonts w:ascii="Times New Roman" w:hAnsi="Times New Roman" w:cs="Times New Roman"/>
          <w:sz w:val="28"/>
          <w:szCs w:val="28"/>
        </w:rPr>
        <w:t>. Должностным лицом, ответственным за выполнение административной процедуры, является должностное лицо ответственного структурного подразделения Учреждения.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97</w:t>
      </w:r>
      <w:r w:rsidRPr="00B733D7">
        <w:rPr>
          <w:rFonts w:ascii="Times New Roman" w:hAnsi="Times New Roman" w:cs="Times New Roman"/>
          <w:sz w:val="28"/>
          <w:szCs w:val="28"/>
        </w:rPr>
        <w:t>. При подаче заявления и документов, предусмотренных пунктом 15 настоящего Административного регламента, в ходе личного приема, посредством почтового отправления согласие с исправленными опечатками</w:t>
      </w:r>
      <w:r w:rsidR="00A850DB">
        <w:rPr>
          <w:rFonts w:ascii="Times New Roman" w:hAnsi="Times New Roman" w:cs="Times New Roman"/>
          <w:sz w:val="28"/>
          <w:szCs w:val="28"/>
        </w:rPr>
        <w:t xml:space="preserve"> </w:t>
      </w:r>
      <w:r w:rsidR="004F16FF">
        <w:rPr>
          <w:rFonts w:ascii="Times New Roman" w:hAnsi="Times New Roman" w:cs="Times New Roman"/>
          <w:sz w:val="28"/>
          <w:szCs w:val="28"/>
        </w:rPr>
        <w:t>и</w:t>
      </w:r>
      <w:r w:rsidR="004F16FF" w:rsidRPr="00B733D7">
        <w:rPr>
          <w:rFonts w:ascii="Times New Roman" w:hAnsi="Times New Roman" w:cs="Times New Roman"/>
          <w:sz w:val="28"/>
          <w:szCs w:val="28"/>
        </w:rPr>
        <w:t xml:space="preserve"> </w:t>
      </w:r>
      <w:r w:rsidR="004F16FF">
        <w:rPr>
          <w:rFonts w:ascii="Times New Roman" w:hAnsi="Times New Roman" w:cs="Times New Roman"/>
          <w:sz w:val="28"/>
          <w:szCs w:val="28"/>
        </w:rPr>
        <w:t>ошибками</w:t>
      </w:r>
      <w:r w:rsidRPr="00B733D7">
        <w:rPr>
          <w:rFonts w:ascii="Times New Roman" w:hAnsi="Times New Roman" w:cs="Times New Roman"/>
          <w:sz w:val="28"/>
          <w:szCs w:val="28"/>
        </w:rPr>
        <w:t xml:space="preserve"> выдается заявителю на руки или направляется посредством почтового отправления.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98</w:t>
      </w:r>
      <w:r w:rsidRPr="00B733D7">
        <w:rPr>
          <w:rFonts w:ascii="Times New Roman" w:hAnsi="Times New Roman" w:cs="Times New Roman"/>
          <w:sz w:val="28"/>
          <w:szCs w:val="28"/>
        </w:rPr>
        <w:t>. При подаче заявления и документов, предусмотренных пунктом 15 настоящего Административного регламента, посредством ЕПГУ направление заявителю согласия с исправленными опечатками и ошибками осуществляется в личный кабинет заявителя на ЕПГУ (статус заявления обновляется до статуса «Услуга оказана»).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99</w:t>
      </w:r>
      <w:r w:rsidRPr="00B733D7">
        <w:rPr>
          <w:rFonts w:ascii="Times New Roman" w:hAnsi="Times New Roman" w:cs="Times New Roman"/>
          <w:sz w:val="28"/>
          <w:szCs w:val="28"/>
        </w:rPr>
        <w:t>. Срок предоставления заявителю результата государственной услуги исчисляется со дня подписания согласия с исправленными опечатками и ошибками и составляет 1 рабочий день</w:t>
      </w:r>
      <w:r>
        <w:rPr>
          <w:rFonts w:ascii="Times New Roman" w:hAnsi="Times New Roman" w:cs="Times New Roman"/>
          <w:sz w:val="28"/>
          <w:szCs w:val="28"/>
        </w:rPr>
        <w:t xml:space="preserve"> (с учетом максимального срока предоставления государственной услуги)</w:t>
      </w:r>
      <w:r w:rsidRPr="00B733D7">
        <w:rPr>
          <w:rFonts w:ascii="Times New Roman" w:hAnsi="Times New Roman" w:cs="Times New Roman"/>
          <w:sz w:val="28"/>
          <w:szCs w:val="28"/>
        </w:rPr>
        <w:t>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0AE4" w:rsidRPr="00B733D7" w:rsidRDefault="00FD0AE4" w:rsidP="00FD0AE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3D7">
        <w:rPr>
          <w:rFonts w:ascii="Times New Roman" w:hAnsi="Times New Roman" w:cs="Times New Roman"/>
          <w:b/>
          <w:sz w:val="28"/>
          <w:szCs w:val="28"/>
        </w:rPr>
        <w:t xml:space="preserve">Получение дополнительных сведений от заявителя </w:t>
      </w:r>
    </w:p>
    <w:p w:rsidR="00FD0AE4" w:rsidRPr="00B733D7" w:rsidRDefault="00FD0AE4" w:rsidP="00FD0AE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100.</w:t>
      </w:r>
      <w:r w:rsidRPr="00B733D7">
        <w:rPr>
          <w:rFonts w:ascii="Times New Roman" w:hAnsi="Times New Roman" w:cs="Times New Roman"/>
          <w:sz w:val="28"/>
          <w:szCs w:val="28"/>
        </w:rPr>
        <w:t xml:space="preserve"> Получение дополнительных сведений от заявителя не предусмотрено.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0AE4" w:rsidRPr="00B733D7" w:rsidRDefault="00FD0AE4" w:rsidP="00FD0AE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3D7">
        <w:rPr>
          <w:rFonts w:ascii="Times New Roman" w:hAnsi="Times New Roman" w:cs="Times New Roman"/>
          <w:b/>
          <w:sz w:val="28"/>
          <w:szCs w:val="28"/>
        </w:rPr>
        <w:t xml:space="preserve">Максимальный срок предоставления государственной услуги </w:t>
      </w:r>
    </w:p>
    <w:p w:rsidR="00FD0AE4" w:rsidRPr="00B733D7" w:rsidRDefault="00FD0AE4" w:rsidP="00FD0AE4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AE4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101</w:t>
      </w:r>
      <w:r w:rsidRPr="00B733D7">
        <w:rPr>
          <w:rFonts w:ascii="Times New Roman" w:hAnsi="Times New Roman" w:cs="Times New Roman"/>
          <w:sz w:val="28"/>
          <w:szCs w:val="28"/>
        </w:rPr>
        <w:t>. Срок предоставления государственной услуги указан в пункте 11 настоящего Административного регламента.</w:t>
      </w:r>
    </w:p>
    <w:p w:rsidR="00E06546" w:rsidRDefault="00E06546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B2319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23198" w:rsidRDefault="00B23198" w:rsidP="00B2319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E06546">
      <w:pPr>
        <w:pStyle w:val="ConsPlusNormal"/>
        <w:tabs>
          <w:tab w:val="left" w:pos="1134"/>
        </w:tabs>
        <w:ind w:left="439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1 </w:t>
      </w:r>
    </w:p>
    <w:p w:rsidR="00E06546" w:rsidRDefault="00E06546" w:rsidP="00E06546">
      <w:pPr>
        <w:pStyle w:val="ConsPlusNormal"/>
        <w:tabs>
          <w:tab w:val="left" w:pos="1134"/>
        </w:tabs>
        <w:ind w:left="439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 Министерства транспорта и дорожного хозяйства Республики Дагестан по предоставлению государственной услуги «</w:t>
      </w:r>
      <w:r w:rsidR="00F31DD1" w:rsidRPr="00F31DD1">
        <w:rPr>
          <w:rFonts w:ascii="Times New Roman" w:hAnsi="Times New Roman" w:cs="Times New Roman"/>
          <w:sz w:val="28"/>
          <w:szCs w:val="28"/>
        </w:rPr>
        <w:t>Согласование планируемого размещения инженерных коммуникаций в границах полос отвода автомобильных дорог регионального или межмуниципального значения Республики Дагестан при проектировании их прокладки, переноса или переустройства</w:t>
      </w:r>
      <w:r w:rsidR="00F31DD1">
        <w:rPr>
          <w:rFonts w:ascii="Times New Roman" w:hAnsi="Times New Roman" w:cs="Times New Roman"/>
          <w:sz w:val="28"/>
          <w:szCs w:val="28"/>
        </w:rPr>
        <w:t>»</w:t>
      </w:r>
    </w:p>
    <w:p w:rsidR="00E06546" w:rsidRDefault="00E06546" w:rsidP="00E06546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E06546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E06546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E06546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E06546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</w:p>
    <w:p w:rsidR="00E06546" w:rsidRDefault="00E06546" w:rsidP="00E06546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признаков заявителей, а также комбинации значений признаков, каждая из которых соответствует одному варианту предоставления услуги</w:t>
      </w:r>
    </w:p>
    <w:p w:rsidR="00E06546" w:rsidRDefault="00E06546" w:rsidP="00E06546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4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9"/>
        <w:gridCol w:w="8516"/>
      </w:tblGrid>
      <w:tr w:rsidR="00E06546" w:rsidRPr="00BC2904" w:rsidTr="009528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6546" w:rsidRPr="00BC2904" w:rsidRDefault="00E06546" w:rsidP="009528D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варианта </w:t>
            </w:r>
          </w:p>
        </w:tc>
        <w:tc>
          <w:tcPr>
            <w:tcW w:w="8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6546" w:rsidRPr="00BC2904" w:rsidRDefault="00E06546" w:rsidP="009528D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Перечень признаков заявителей, а также комбинации значений признаков, каждая из которых соответствует одному варианту предоставления услуги </w:t>
            </w:r>
          </w:p>
        </w:tc>
      </w:tr>
      <w:tr w:rsidR="00E06546" w:rsidRPr="00BC2904" w:rsidTr="009528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6546" w:rsidRPr="00BC2904" w:rsidRDefault="00E06546" w:rsidP="009528D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8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6546" w:rsidRPr="00BC2904" w:rsidRDefault="00E06546" w:rsidP="00107A7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Заявитель обратился </w:t>
            </w:r>
            <w:r w:rsidR="00F31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07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получением согласия</w:t>
            </w:r>
            <w:r w:rsidR="005D5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</w:t>
            </w:r>
            <w:r w:rsidR="00107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D5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планируемое размещение</w:t>
            </w:r>
            <w:r w:rsidR="00715154" w:rsidRPr="00715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инженерных коммуникаций в границах полос отвода автомобильных дорог регионального или межмуниципального значения Республики Дагестан при проектировании их прокладки, переноса или переустройства</w:t>
            </w:r>
          </w:p>
        </w:tc>
      </w:tr>
      <w:tr w:rsidR="00E06546" w:rsidRPr="00BC2904" w:rsidTr="009528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6546" w:rsidRDefault="00E06546" w:rsidP="009528D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6546" w:rsidRPr="00BC2904" w:rsidRDefault="00E06546" w:rsidP="00AE1AA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Заявитель обратился за исправлением допущенных опечаток и ошибок в</w:t>
            </w:r>
            <w:r w:rsidR="005D5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согласии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42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планируемое размещение</w:t>
            </w:r>
            <w:r w:rsidR="00442421" w:rsidRPr="00715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инженерных коммуникаций в границах полос отвода автомобильных дорог регионального или межмуниципального значения Республики Дагестан при проектировании их прокладки, переноса или переустройства</w:t>
            </w:r>
          </w:p>
        </w:tc>
      </w:tr>
    </w:tbl>
    <w:p w:rsidR="00E06546" w:rsidRPr="0068580C" w:rsidRDefault="00E06546" w:rsidP="00E06546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E06546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E06546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E06546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E06546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E06546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E06546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D61D4" w:rsidRDefault="008D61D4" w:rsidP="00E06546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411C6" w:rsidRDefault="006411C6" w:rsidP="00E06546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D61D4" w:rsidRDefault="008D61D4" w:rsidP="00E06546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23198" w:rsidRDefault="00B23198" w:rsidP="00E06546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23198" w:rsidRDefault="00B23198" w:rsidP="00E06546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E06546">
      <w:pPr>
        <w:pStyle w:val="ConsPlusNormal"/>
        <w:tabs>
          <w:tab w:val="left" w:pos="1134"/>
        </w:tabs>
        <w:ind w:left="439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2 </w:t>
      </w:r>
    </w:p>
    <w:p w:rsidR="00E06546" w:rsidRDefault="00E06546" w:rsidP="00E06546">
      <w:pPr>
        <w:pStyle w:val="ConsPlusNormal"/>
        <w:tabs>
          <w:tab w:val="left" w:pos="1134"/>
        </w:tabs>
        <w:ind w:left="439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Министерства транспорта и дорожного хозяйства Республики Дагестан по предоставлению государственной услуги </w:t>
      </w:r>
      <w:r w:rsidR="003F1217">
        <w:rPr>
          <w:rFonts w:ascii="Times New Roman" w:hAnsi="Times New Roman" w:cs="Times New Roman"/>
          <w:sz w:val="28"/>
          <w:szCs w:val="28"/>
        </w:rPr>
        <w:t>«</w:t>
      </w:r>
      <w:r w:rsidR="003F1217" w:rsidRPr="00F31DD1">
        <w:rPr>
          <w:rFonts w:ascii="Times New Roman" w:hAnsi="Times New Roman" w:cs="Times New Roman"/>
          <w:sz w:val="28"/>
          <w:szCs w:val="28"/>
        </w:rPr>
        <w:t>Согласование планируемого размещения инженерных коммуникаций в границах полос отвода автомобильных дорог регионального или межмуниципального значения Республики Дагестан при проектировании их прокладки, переноса или переустройства</w:t>
      </w:r>
      <w:r w:rsidR="003F1217">
        <w:rPr>
          <w:rFonts w:ascii="Times New Roman" w:hAnsi="Times New Roman" w:cs="Times New Roman"/>
          <w:sz w:val="28"/>
          <w:szCs w:val="28"/>
        </w:rPr>
        <w:t>»</w:t>
      </w:r>
    </w:p>
    <w:p w:rsidR="003F1217" w:rsidRDefault="003F1217" w:rsidP="00E06546">
      <w:pPr>
        <w:pStyle w:val="ConsPlusNormal"/>
        <w:tabs>
          <w:tab w:val="left" w:pos="1134"/>
        </w:tabs>
        <w:ind w:left="4395"/>
        <w:jc w:val="right"/>
        <w:rPr>
          <w:rFonts w:ascii="Times New Roman" w:hAnsi="Times New Roman" w:cs="Times New Roman"/>
          <w:sz w:val="28"/>
          <w:szCs w:val="28"/>
        </w:rPr>
      </w:pPr>
    </w:p>
    <w:p w:rsidR="00E06546" w:rsidRPr="00780C3F" w:rsidRDefault="00E06546" w:rsidP="00E06546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780C3F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ГКУ «Дагестанавтодор»</w:t>
      </w:r>
    </w:p>
    <w:p w:rsidR="00E06546" w:rsidRPr="00780C3F" w:rsidRDefault="00E06546" w:rsidP="00E06546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780C3F">
        <w:rPr>
          <w:rFonts w:ascii="Times New Roman" w:hAnsi="Times New Roman" w:cs="Times New Roman"/>
          <w:sz w:val="24"/>
          <w:szCs w:val="24"/>
        </w:rPr>
        <w:t>от: _____________________________________</w:t>
      </w:r>
    </w:p>
    <w:p w:rsidR="00E06546" w:rsidRPr="00780C3F" w:rsidRDefault="00E06546" w:rsidP="00E06546">
      <w:pPr>
        <w:spacing w:after="0" w:line="240" w:lineRule="auto"/>
        <w:ind w:left="4536"/>
        <w:jc w:val="both"/>
        <w:rPr>
          <w:rFonts w:ascii="Times New Roman" w:hAnsi="Times New Roman" w:cs="Times New Roman"/>
          <w:sz w:val="18"/>
          <w:szCs w:val="18"/>
        </w:rPr>
      </w:pPr>
      <w:r w:rsidRPr="00780C3F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780C3F">
        <w:rPr>
          <w:rFonts w:ascii="Times New Roman" w:hAnsi="Times New Roman" w:cs="Times New Roman"/>
          <w:sz w:val="18"/>
          <w:szCs w:val="18"/>
        </w:rPr>
        <w:t>(наименование индивидуального</w:t>
      </w:r>
    </w:p>
    <w:p w:rsidR="00E06546" w:rsidRPr="00780C3F" w:rsidRDefault="00E06546" w:rsidP="00E06546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780C3F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E06546" w:rsidRPr="00780C3F" w:rsidRDefault="00E06546" w:rsidP="00E06546">
      <w:pPr>
        <w:spacing w:after="0" w:line="240" w:lineRule="auto"/>
        <w:ind w:left="4536"/>
        <w:jc w:val="center"/>
        <w:rPr>
          <w:rFonts w:ascii="Times New Roman" w:hAnsi="Times New Roman" w:cs="Times New Roman"/>
          <w:sz w:val="18"/>
          <w:szCs w:val="18"/>
        </w:rPr>
      </w:pPr>
      <w:r w:rsidRPr="00780C3F">
        <w:rPr>
          <w:rFonts w:ascii="Times New Roman" w:hAnsi="Times New Roman" w:cs="Times New Roman"/>
          <w:sz w:val="18"/>
          <w:szCs w:val="18"/>
        </w:rPr>
        <w:t>предпринимателя, юридического лица</w:t>
      </w:r>
      <w:r>
        <w:rPr>
          <w:rFonts w:ascii="Times New Roman" w:hAnsi="Times New Roman" w:cs="Times New Roman"/>
          <w:sz w:val="18"/>
          <w:szCs w:val="18"/>
        </w:rPr>
        <w:t>;</w:t>
      </w:r>
    </w:p>
    <w:p w:rsidR="00E06546" w:rsidRPr="00780C3F" w:rsidRDefault="00E06546" w:rsidP="00E06546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780C3F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E06546" w:rsidRPr="00780C3F" w:rsidRDefault="00E06546" w:rsidP="00E06546">
      <w:pPr>
        <w:spacing w:after="0" w:line="240" w:lineRule="auto"/>
        <w:ind w:left="4536"/>
        <w:jc w:val="center"/>
        <w:rPr>
          <w:rFonts w:ascii="Times New Roman" w:hAnsi="Times New Roman" w:cs="Times New Roman"/>
          <w:sz w:val="18"/>
          <w:szCs w:val="18"/>
        </w:rPr>
      </w:pPr>
      <w:r w:rsidRPr="00780C3F">
        <w:rPr>
          <w:rFonts w:ascii="Times New Roman" w:hAnsi="Times New Roman" w:cs="Times New Roman"/>
          <w:sz w:val="18"/>
          <w:szCs w:val="18"/>
        </w:rPr>
        <w:t>ИНН; юридический и почтовый адреса;</w:t>
      </w:r>
    </w:p>
    <w:p w:rsidR="00E06546" w:rsidRPr="00780C3F" w:rsidRDefault="00E06546" w:rsidP="00E06546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780C3F">
        <w:rPr>
          <w:rFonts w:ascii="Times New Roman" w:hAnsi="Times New Roman" w:cs="Times New Roman"/>
          <w:sz w:val="18"/>
          <w:szCs w:val="18"/>
        </w:rPr>
        <w:t xml:space="preserve"> </w:t>
      </w:r>
      <w:r w:rsidRPr="00780C3F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E06546" w:rsidRPr="00780C3F" w:rsidRDefault="00E06546" w:rsidP="00E06546">
      <w:pPr>
        <w:spacing w:after="0" w:line="240" w:lineRule="auto"/>
        <w:ind w:left="4536"/>
        <w:jc w:val="center"/>
        <w:rPr>
          <w:rFonts w:ascii="Times New Roman" w:hAnsi="Times New Roman" w:cs="Times New Roman"/>
          <w:sz w:val="18"/>
          <w:szCs w:val="18"/>
        </w:rPr>
      </w:pPr>
      <w:r w:rsidRPr="00780C3F">
        <w:rPr>
          <w:rFonts w:ascii="Times New Roman" w:hAnsi="Times New Roman" w:cs="Times New Roman"/>
          <w:sz w:val="18"/>
          <w:szCs w:val="18"/>
        </w:rPr>
        <w:t>Ф.И.О. руководителя; телефон; банковские реквизиты)</w:t>
      </w:r>
    </w:p>
    <w:p w:rsidR="00E06546" w:rsidRDefault="00E06546" w:rsidP="00E06546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E065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0C3F"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E06546" w:rsidRDefault="00E06546" w:rsidP="00E065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0C3F">
        <w:rPr>
          <w:rFonts w:ascii="Times New Roman" w:hAnsi="Times New Roman" w:cs="Times New Roman"/>
          <w:sz w:val="24"/>
          <w:szCs w:val="24"/>
        </w:rPr>
        <w:t xml:space="preserve">о </w:t>
      </w:r>
      <w:r w:rsidR="008D2ED1">
        <w:rPr>
          <w:rFonts w:ascii="Times New Roman" w:hAnsi="Times New Roman" w:cs="Times New Roman"/>
          <w:sz w:val="24"/>
          <w:szCs w:val="24"/>
        </w:rPr>
        <w:t>выдаче согласия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61D4" w:rsidRPr="008D6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прокладку,</w:t>
      </w:r>
      <w:r w:rsidR="008D2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перенос или</w:t>
      </w:r>
      <w:r w:rsidR="008D61D4" w:rsidRPr="008D6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переустройство инженерн</w:t>
      </w:r>
      <w:r w:rsidR="009528D9">
        <w:rPr>
          <w:rFonts w:ascii="Times New Roman" w:eastAsia="Times New Roman" w:hAnsi="Times New Roman" w:cs="Times New Roman"/>
          <w:sz w:val="24"/>
          <w:szCs w:val="24"/>
          <w:lang w:eastAsia="ru-RU"/>
        </w:rPr>
        <w:t>ых коммуникаций, их эксплуатацию</w:t>
      </w:r>
      <w:r w:rsidR="008D61D4" w:rsidRPr="008D6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границах полос отвода автомобильной дороги регионального или межмуниципального значения Республики Дагестан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55"/>
        <w:gridCol w:w="7790"/>
      </w:tblGrid>
      <w:tr w:rsidR="00E06546" w:rsidTr="009528D9">
        <w:trPr>
          <w:trHeight w:val="329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Заявитель:   </w:t>
            </w:r>
          </w:p>
        </w:tc>
        <w:tc>
          <w:tcPr>
            <w:tcW w:w="77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6546" w:rsidTr="009528D9">
        <w:trPr>
          <w:trHeight w:val="329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6546" w:rsidRPr="00303AD5" w:rsidRDefault="00E06546" w:rsidP="009528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2F5">
              <w:rPr>
                <w:rFonts w:ascii="Times New Roman" w:hAnsi="Times New Roman" w:cs="Times New Roman"/>
                <w:sz w:val="20"/>
                <w:szCs w:val="20"/>
              </w:rPr>
              <w:t xml:space="preserve">(наименование юридического лица, </w:t>
            </w:r>
          </w:p>
        </w:tc>
      </w:tr>
      <w:tr w:rsidR="00E06546" w:rsidTr="009528D9">
        <w:trPr>
          <w:trHeight w:val="329"/>
        </w:trPr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6546" w:rsidRPr="002022F5" w:rsidRDefault="00E06546" w:rsidP="009528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6546" w:rsidTr="009528D9">
        <w:trPr>
          <w:trHeight w:val="329"/>
        </w:trPr>
        <w:tc>
          <w:tcPr>
            <w:tcW w:w="9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6546" w:rsidRPr="002022F5" w:rsidRDefault="00E06546" w:rsidP="009528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6546" w:rsidTr="009528D9">
        <w:trPr>
          <w:trHeight w:val="329"/>
        </w:trPr>
        <w:tc>
          <w:tcPr>
            <w:tcW w:w="15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6546" w:rsidRPr="00303AD5" w:rsidRDefault="00E06546" w:rsidP="009528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2F5">
              <w:rPr>
                <w:rFonts w:ascii="Times New Roman" w:hAnsi="Times New Roman" w:cs="Times New Roman"/>
                <w:sz w:val="20"/>
                <w:szCs w:val="20"/>
              </w:rPr>
              <w:t>Ф.И.О. индивидуального предпринимателя)</w:t>
            </w:r>
          </w:p>
        </w:tc>
      </w:tr>
    </w:tbl>
    <w:p w:rsidR="00E06546" w:rsidRDefault="00E06546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29"/>
        <w:gridCol w:w="8216"/>
      </w:tblGrid>
      <w:tr w:rsidR="00E06546" w:rsidTr="009528D9"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5EB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8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6546" w:rsidRPr="0060182D" w:rsidRDefault="00E06546" w:rsidP="009528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6546" w:rsidTr="009528D9"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16" w:type="dxa"/>
            <w:tcBorders>
              <w:left w:val="nil"/>
              <w:bottom w:val="nil"/>
              <w:right w:val="nil"/>
            </w:tcBorders>
          </w:tcPr>
          <w:p w:rsidR="00E06546" w:rsidRDefault="00E06546" w:rsidP="009528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2F5">
              <w:rPr>
                <w:rFonts w:ascii="Times New Roman" w:hAnsi="Times New Roman" w:cs="Times New Roman"/>
                <w:sz w:val="20"/>
                <w:szCs w:val="20"/>
              </w:rPr>
              <w:t>(адрес места жительства физического лица, индивидуального</w:t>
            </w:r>
          </w:p>
        </w:tc>
      </w:tr>
      <w:tr w:rsidR="00E06546" w:rsidTr="009528D9">
        <w:trPr>
          <w:trHeight w:val="150"/>
        </w:trPr>
        <w:tc>
          <w:tcPr>
            <w:tcW w:w="93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6546" w:rsidTr="009528D9">
        <w:tc>
          <w:tcPr>
            <w:tcW w:w="9345" w:type="dxa"/>
            <w:gridSpan w:val="2"/>
            <w:tcBorders>
              <w:left w:val="nil"/>
              <w:bottom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</w:t>
            </w:r>
            <w:r w:rsidRPr="00D933C1">
              <w:rPr>
                <w:rFonts w:ascii="Times New Roman" w:hAnsi="Times New Roman" w:cs="Times New Roman"/>
                <w:sz w:val="20"/>
                <w:szCs w:val="20"/>
              </w:rPr>
              <w:t>предпринимателя или места нахождения юридического лица)</w:t>
            </w:r>
          </w:p>
        </w:tc>
      </w:tr>
    </w:tbl>
    <w:p w:rsidR="00E06546" w:rsidRDefault="00E06546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80"/>
        <w:gridCol w:w="7365"/>
      </w:tblGrid>
      <w:tr w:rsidR="00E06546" w:rsidTr="009528D9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6AB"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7365" w:type="dxa"/>
            <w:tcBorders>
              <w:top w:val="nil"/>
              <w:left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6546" w:rsidRDefault="00E06546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71"/>
        <w:gridCol w:w="142"/>
        <w:gridCol w:w="709"/>
        <w:gridCol w:w="567"/>
        <w:gridCol w:w="6656"/>
      </w:tblGrid>
      <w:tr w:rsidR="00E06546" w:rsidTr="009528D9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</w:tc>
        <w:tc>
          <w:tcPr>
            <w:tcW w:w="8074" w:type="dxa"/>
            <w:gridSpan w:val="4"/>
            <w:tcBorders>
              <w:left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546" w:rsidTr="009528D9"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06546" w:rsidRPr="00E63EB0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7932" w:type="dxa"/>
            <w:gridSpan w:val="3"/>
            <w:tcBorders>
              <w:left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546" w:rsidTr="009528D9">
        <w:tc>
          <w:tcPr>
            <w:tcW w:w="21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06546" w:rsidRPr="00E63EB0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ОГРНИП</w:t>
            </w:r>
          </w:p>
        </w:tc>
        <w:tc>
          <w:tcPr>
            <w:tcW w:w="7223" w:type="dxa"/>
            <w:gridSpan w:val="2"/>
            <w:tcBorders>
              <w:left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546" w:rsidTr="009528D9">
        <w:trPr>
          <w:trHeight w:val="243"/>
        </w:trPr>
        <w:tc>
          <w:tcPr>
            <w:tcW w:w="268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</w:t>
            </w:r>
          </w:p>
        </w:tc>
        <w:tc>
          <w:tcPr>
            <w:tcW w:w="6656" w:type="dxa"/>
            <w:tcBorders>
              <w:left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6546" w:rsidRDefault="00E06546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9424" w:type="dxa"/>
        <w:tblLook w:val="04A0" w:firstRow="1" w:lastRow="0" w:firstColumn="1" w:lastColumn="0" w:noHBand="0" w:noVBand="1"/>
      </w:tblPr>
      <w:tblGrid>
        <w:gridCol w:w="2762"/>
        <w:gridCol w:w="6656"/>
        <w:gridCol w:w="6"/>
      </w:tblGrid>
      <w:tr w:rsidR="00E06546" w:rsidTr="009528D9">
        <w:trPr>
          <w:gridAfter w:val="1"/>
          <w:wAfter w:w="6" w:type="dxa"/>
        </w:trPr>
        <w:tc>
          <w:tcPr>
            <w:tcW w:w="2762" w:type="dxa"/>
            <w:tcBorders>
              <w:top w:val="nil"/>
              <w:left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6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объекта:</w:t>
            </w:r>
          </w:p>
        </w:tc>
        <w:tc>
          <w:tcPr>
            <w:tcW w:w="6656" w:type="dxa"/>
            <w:tcBorders>
              <w:top w:val="nil"/>
              <w:left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546" w:rsidTr="009528D9">
        <w:tc>
          <w:tcPr>
            <w:tcW w:w="9424" w:type="dxa"/>
            <w:gridSpan w:val="3"/>
            <w:tcBorders>
              <w:left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6546" w:rsidRDefault="00E06546" w:rsidP="00E0654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E06546" w:rsidTr="009528D9">
        <w:tc>
          <w:tcPr>
            <w:tcW w:w="9345" w:type="dxa"/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546" w:rsidTr="009528D9">
        <w:trPr>
          <w:trHeight w:val="302"/>
        </w:trPr>
        <w:tc>
          <w:tcPr>
            <w:tcW w:w="9345" w:type="dxa"/>
          </w:tcPr>
          <w:p w:rsidR="00E06546" w:rsidRPr="00AF2B88" w:rsidRDefault="00E06546" w:rsidP="00584172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06546" w:rsidRDefault="00E06546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075"/>
        <w:gridCol w:w="1270"/>
      </w:tblGrid>
      <w:tr w:rsidR="00E06546" w:rsidTr="009528D9">
        <w:tc>
          <w:tcPr>
            <w:tcW w:w="80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6546" w:rsidRDefault="00E06546" w:rsidP="00584172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размещаемого в </w:t>
            </w:r>
            <w:r w:rsidR="00584172">
              <w:rPr>
                <w:rFonts w:ascii="Times New Roman" w:hAnsi="Times New Roman" w:cs="Times New Roman"/>
                <w:sz w:val="24"/>
                <w:szCs w:val="24"/>
              </w:rPr>
              <w:t xml:space="preserve">полосе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отвода автомобильной дороги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546" w:rsidTr="009528D9">
        <w:tc>
          <w:tcPr>
            <w:tcW w:w="934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546" w:rsidTr="009528D9">
        <w:tc>
          <w:tcPr>
            <w:tcW w:w="9345" w:type="dxa"/>
            <w:gridSpan w:val="2"/>
            <w:tcBorders>
              <w:left w:val="nil"/>
              <w:bottom w:val="nil"/>
              <w:right w:val="nil"/>
            </w:tcBorders>
          </w:tcPr>
          <w:p w:rsidR="00E06546" w:rsidRPr="003D696F" w:rsidRDefault="00E06546" w:rsidP="009528D9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696F">
              <w:rPr>
                <w:rFonts w:ascii="Times New Roman" w:hAnsi="Times New Roman" w:cs="Times New Roman"/>
                <w:sz w:val="20"/>
                <w:szCs w:val="20"/>
              </w:rPr>
              <w:t>(наименование автомобильной дороги)</w:t>
            </w:r>
          </w:p>
        </w:tc>
      </w:tr>
    </w:tbl>
    <w:p w:rsidR="00E06546" w:rsidRDefault="00E06546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413"/>
        <w:gridCol w:w="7932"/>
      </w:tblGrid>
      <w:tr w:rsidR="00E06546" w:rsidTr="009528D9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участке</w:t>
            </w:r>
          </w:p>
        </w:tc>
        <w:tc>
          <w:tcPr>
            <w:tcW w:w="7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546" w:rsidTr="009528D9">
        <w:tc>
          <w:tcPr>
            <w:tcW w:w="1413" w:type="dxa"/>
            <w:tcBorders>
              <w:top w:val="nil"/>
              <w:left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2" w:type="dxa"/>
            <w:tcBorders>
              <w:left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234A">
              <w:rPr>
                <w:rFonts w:ascii="Times New Roman" w:hAnsi="Times New Roman" w:cs="Times New Roman"/>
                <w:sz w:val="20"/>
                <w:szCs w:val="20"/>
              </w:rPr>
              <w:t>(указывается километровая привязка объекта к автодороге, справа, слева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6546" w:rsidRPr="00B2234A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06546" w:rsidRDefault="00E06546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06546" w:rsidRDefault="00E06546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06546" w:rsidRDefault="00E06546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06546" w:rsidRDefault="00E06546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B0820">
        <w:rPr>
          <w:rFonts w:ascii="Times New Roman" w:hAnsi="Times New Roman" w:cs="Times New Roman"/>
          <w:sz w:val="24"/>
          <w:szCs w:val="24"/>
        </w:rPr>
        <w:t>Перечень прилагаемых документов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06546" w:rsidRDefault="00E06546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E06546" w:rsidTr="009528D9">
        <w:trPr>
          <w:trHeight w:val="405"/>
        </w:trPr>
        <w:tc>
          <w:tcPr>
            <w:tcW w:w="9345" w:type="dxa"/>
          </w:tcPr>
          <w:p w:rsidR="00E06546" w:rsidRDefault="00E06546" w:rsidP="00952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6546" w:rsidRDefault="00E06546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06546" w:rsidRDefault="00E06546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C4C2B">
        <w:rPr>
          <w:rFonts w:ascii="Times New Roman" w:hAnsi="Times New Roman" w:cs="Times New Roman"/>
          <w:sz w:val="24"/>
          <w:szCs w:val="24"/>
        </w:rPr>
        <w:t>Подтверждаю свое согласие, а также согласие представляемого мною лица на   обработку   персональных  данных  (сбор,  систематизацию,  накопление, хранение, уточнение (обновление, изменение), использование, распространение (в том числе передачу),  обезличивание, блокирование,  уничтожение персональных  данных,  а  также  иных  действий,  необходимых для обработки персональных  данных в рамках предоставления государственной услуги), в том числе  в  автоматизированном  режиме, включая принятие решений на их основе органом, предоставляющим государственную услугу, в целях предоставления государственной услуги.</w:t>
      </w:r>
    </w:p>
    <w:p w:rsidR="00E06546" w:rsidRDefault="00E06546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06546" w:rsidRDefault="00E06546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256"/>
        <w:gridCol w:w="587"/>
        <w:gridCol w:w="1539"/>
        <w:gridCol w:w="567"/>
        <w:gridCol w:w="3396"/>
      </w:tblGrid>
      <w:tr w:rsidR="00E06546" w:rsidTr="009528D9">
        <w:tc>
          <w:tcPr>
            <w:tcW w:w="3256" w:type="dxa"/>
            <w:tcBorders>
              <w:top w:val="nil"/>
              <w:left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nil"/>
              <w:left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nil"/>
              <w:left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546" w:rsidTr="009528D9">
        <w:tc>
          <w:tcPr>
            <w:tcW w:w="3256" w:type="dxa"/>
            <w:tcBorders>
              <w:left w:val="nil"/>
              <w:bottom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 (при наличии)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tcBorders>
              <w:left w:val="nil"/>
              <w:bottom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  <w:tcBorders>
              <w:left w:val="nil"/>
              <w:bottom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отчество)</w:t>
            </w:r>
          </w:p>
        </w:tc>
      </w:tr>
    </w:tbl>
    <w:p w:rsidR="00E06546" w:rsidRDefault="00E06546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06546" w:rsidRDefault="00E06546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</w:tblGrid>
      <w:tr w:rsidR="00E06546" w:rsidTr="009528D9">
        <w:tc>
          <w:tcPr>
            <w:tcW w:w="4395" w:type="dxa"/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________________  20 _____ г.</w:t>
            </w:r>
          </w:p>
        </w:tc>
      </w:tr>
    </w:tbl>
    <w:p w:rsidR="00E06546" w:rsidRDefault="00E06546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06546" w:rsidRDefault="00E06546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06546" w:rsidRDefault="00E06546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06546" w:rsidRDefault="00E06546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C09F4" w:rsidRDefault="00DC09F4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06546" w:rsidRDefault="00E06546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06546" w:rsidRPr="00160846" w:rsidRDefault="00E06546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06546" w:rsidRDefault="00E06546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84172" w:rsidRDefault="00584172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84172" w:rsidRDefault="00584172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84172" w:rsidRDefault="00584172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E06546">
      <w:pPr>
        <w:pStyle w:val="ConsPlusNormal"/>
        <w:tabs>
          <w:tab w:val="left" w:pos="1134"/>
        </w:tabs>
        <w:ind w:left="439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3 </w:t>
      </w:r>
    </w:p>
    <w:p w:rsidR="00107A7F" w:rsidRDefault="00E06546" w:rsidP="00107A7F">
      <w:pPr>
        <w:pStyle w:val="ConsPlusNormal"/>
        <w:tabs>
          <w:tab w:val="left" w:pos="1134"/>
        </w:tabs>
        <w:ind w:left="439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Министерства транспорта и дорожного хозяйства Республики Дагестан по предоставлению государственной услуги </w:t>
      </w:r>
      <w:r w:rsidR="00107A7F">
        <w:rPr>
          <w:rFonts w:ascii="Times New Roman" w:hAnsi="Times New Roman" w:cs="Times New Roman"/>
          <w:sz w:val="28"/>
          <w:szCs w:val="28"/>
        </w:rPr>
        <w:t>«</w:t>
      </w:r>
      <w:r w:rsidR="00107A7F" w:rsidRPr="00F31DD1">
        <w:rPr>
          <w:rFonts w:ascii="Times New Roman" w:hAnsi="Times New Roman" w:cs="Times New Roman"/>
          <w:sz w:val="28"/>
          <w:szCs w:val="28"/>
        </w:rPr>
        <w:t>Согласование планируемого размещения инженерных коммуникаций в границах полос отвода автомобильных дорог регионального или межмуниципального значения Республики Дагестан при проектировании их прокладки, переноса или переустройства</w:t>
      </w:r>
      <w:r w:rsidR="00107A7F">
        <w:rPr>
          <w:rFonts w:ascii="Times New Roman" w:hAnsi="Times New Roman" w:cs="Times New Roman"/>
          <w:sz w:val="28"/>
          <w:szCs w:val="28"/>
        </w:rPr>
        <w:t>»</w:t>
      </w:r>
    </w:p>
    <w:p w:rsidR="00E06546" w:rsidRDefault="00E06546" w:rsidP="00E06546">
      <w:pPr>
        <w:pStyle w:val="ConsPlusNormal"/>
        <w:tabs>
          <w:tab w:val="left" w:pos="1134"/>
        </w:tabs>
        <w:ind w:left="4395"/>
        <w:jc w:val="right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E06546">
      <w:pPr>
        <w:pStyle w:val="ConsPlusNormal"/>
        <w:tabs>
          <w:tab w:val="left" w:pos="1134"/>
        </w:tabs>
        <w:ind w:left="4395"/>
        <w:jc w:val="right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E06546">
      <w:pPr>
        <w:pStyle w:val="ConsPlusNormal"/>
        <w:tabs>
          <w:tab w:val="left" w:pos="1134"/>
        </w:tabs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E06546" w:rsidRPr="00634B57" w:rsidRDefault="00E06546" w:rsidP="00E06546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634B57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ГКУ «Дагестанавтодор»</w:t>
      </w:r>
    </w:p>
    <w:p w:rsidR="00E06546" w:rsidRPr="00634B57" w:rsidRDefault="00E06546" w:rsidP="00E06546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634B57">
        <w:rPr>
          <w:rFonts w:ascii="Times New Roman" w:hAnsi="Times New Roman" w:cs="Times New Roman"/>
          <w:sz w:val="24"/>
          <w:szCs w:val="24"/>
        </w:rPr>
        <w:t>от: _____________________________________</w:t>
      </w:r>
    </w:p>
    <w:p w:rsidR="00E06546" w:rsidRPr="00634B57" w:rsidRDefault="00E06546" w:rsidP="00E06546">
      <w:pPr>
        <w:spacing w:after="0" w:line="240" w:lineRule="auto"/>
        <w:ind w:left="4536"/>
        <w:jc w:val="both"/>
        <w:rPr>
          <w:rFonts w:ascii="Times New Roman" w:hAnsi="Times New Roman" w:cs="Times New Roman"/>
          <w:sz w:val="18"/>
          <w:szCs w:val="18"/>
        </w:rPr>
      </w:pPr>
      <w:r w:rsidRPr="00634B57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634B57">
        <w:rPr>
          <w:rFonts w:ascii="Times New Roman" w:hAnsi="Times New Roman" w:cs="Times New Roman"/>
          <w:sz w:val="18"/>
          <w:szCs w:val="18"/>
        </w:rPr>
        <w:t xml:space="preserve">(наименование физического лица, </w:t>
      </w:r>
    </w:p>
    <w:p w:rsidR="00E06546" w:rsidRPr="00634B57" w:rsidRDefault="00E06546" w:rsidP="00E06546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634B57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E06546" w:rsidRPr="00634B57" w:rsidRDefault="00E06546" w:rsidP="00E06546">
      <w:pPr>
        <w:spacing w:after="0" w:line="240" w:lineRule="auto"/>
        <w:ind w:left="4536"/>
        <w:jc w:val="both"/>
        <w:rPr>
          <w:rFonts w:ascii="Times New Roman" w:hAnsi="Times New Roman" w:cs="Times New Roman"/>
          <w:sz w:val="18"/>
          <w:szCs w:val="18"/>
        </w:rPr>
      </w:pPr>
      <w:r w:rsidRPr="00634B57">
        <w:rPr>
          <w:rFonts w:ascii="Times New Roman" w:hAnsi="Times New Roman" w:cs="Times New Roman"/>
          <w:sz w:val="18"/>
          <w:szCs w:val="18"/>
        </w:rPr>
        <w:t>индивидуального предпринимателя, юридического лица –</w:t>
      </w:r>
    </w:p>
    <w:p w:rsidR="00E06546" w:rsidRPr="00634B57" w:rsidRDefault="00E06546" w:rsidP="00E06546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634B57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E06546" w:rsidRPr="00634B57" w:rsidRDefault="00E06546" w:rsidP="00E06546">
      <w:pPr>
        <w:spacing w:after="0" w:line="240" w:lineRule="auto"/>
        <w:ind w:left="4536"/>
        <w:jc w:val="both"/>
        <w:rPr>
          <w:rFonts w:ascii="Times New Roman" w:hAnsi="Times New Roman" w:cs="Times New Roman"/>
          <w:sz w:val="18"/>
          <w:szCs w:val="18"/>
        </w:rPr>
      </w:pPr>
      <w:r w:rsidRPr="00634B57">
        <w:rPr>
          <w:rFonts w:ascii="Times New Roman" w:hAnsi="Times New Roman" w:cs="Times New Roman"/>
          <w:sz w:val="18"/>
          <w:szCs w:val="18"/>
        </w:rPr>
        <w:t xml:space="preserve"> застройщика, планирующего осуществлять строительство или</w:t>
      </w:r>
    </w:p>
    <w:p w:rsidR="00E06546" w:rsidRPr="00634B57" w:rsidRDefault="00E06546" w:rsidP="00E06546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634B57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E06546" w:rsidRPr="00634B57" w:rsidRDefault="00E06546" w:rsidP="00E06546">
      <w:pPr>
        <w:spacing w:after="0" w:line="240" w:lineRule="auto"/>
        <w:ind w:left="4536"/>
        <w:jc w:val="both"/>
        <w:rPr>
          <w:rFonts w:ascii="Times New Roman" w:hAnsi="Times New Roman" w:cs="Times New Roman"/>
          <w:sz w:val="18"/>
          <w:szCs w:val="18"/>
        </w:rPr>
      </w:pPr>
      <w:r w:rsidRPr="00634B57">
        <w:rPr>
          <w:rFonts w:ascii="Times New Roman" w:hAnsi="Times New Roman" w:cs="Times New Roman"/>
          <w:sz w:val="18"/>
          <w:szCs w:val="18"/>
        </w:rPr>
        <w:t xml:space="preserve"> реконструкцию; ИНН; юридический и почтовый адреса; </w:t>
      </w:r>
    </w:p>
    <w:p w:rsidR="00E06546" w:rsidRPr="00634B57" w:rsidRDefault="00E06546" w:rsidP="00E06546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634B57">
        <w:rPr>
          <w:rFonts w:ascii="Times New Roman" w:hAnsi="Times New Roman" w:cs="Times New Roman"/>
          <w:sz w:val="18"/>
          <w:szCs w:val="18"/>
        </w:rPr>
        <w:t xml:space="preserve"> </w:t>
      </w:r>
      <w:r w:rsidRPr="00634B57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E06546" w:rsidRPr="00634B57" w:rsidRDefault="00E06546" w:rsidP="00E06546">
      <w:pPr>
        <w:spacing w:after="0" w:line="240" w:lineRule="auto"/>
        <w:ind w:left="4536"/>
        <w:jc w:val="both"/>
        <w:rPr>
          <w:rFonts w:ascii="Times New Roman" w:hAnsi="Times New Roman" w:cs="Times New Roman"/>
          <w:sz w:val="18"/>
          <w:szCs w:val="18"/>
        </w:rPr>
      </w:pPr>
      <w:r w:rsidRPr="00634B57">
        <w:rPr>
          <w:rFonts w:ascii="Times New Roman" w:hAnsi="Times New Roman" w:cs="Times New Roman"/>
          <w:sz w:val="18"/>
          <w:szCs w:val="18"/>
        </w:rPr>
        <w:t>Ф.И.О. руководителя; телефон; банковские реквизиты)</w:t>
      </w:r>
    </w:p>
    <w:p w:rsidR="00E06546" w:rsidRDefault="00E06546" w:rsidP="00E06546">
      <w:pPr>
        <w:pStyle w:val="ConsPlusNormal"/>
        <w:tabs>
          <w:tab w:val="left" w:pos="1134"/>
        </w:tabs>
        <w:ind w:left="4395"/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E06546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06546" w:rsidRPr="00634B57" w:rsidRDefault="00E06546" w:rsidP="00E065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4B57">
        <w:rPr>
          <w:rFonts w:ascii="Times New Roman" w:hAnsi="Times New Roman" w:cs="Times New Roman"/>
          <w:sz w:val="24"/>
          <w:szCs w:val="24"/>
        </w:rPr>
        <w:t>Заявление</w:t>
      </w:r>
    </w:p>
    <w:p w:rsidR="00E06546" w:rsidRPr="00634B57" w:rsidRDefault="00E06546" w:rsidP="00E065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4B57">
        <w:rPr>
          <w:rFonts w:ascii="Times New Roman" w:hAnsi="Times New Roman" w:cs="Times New Roman"/>
          <w:sz w:val="24"/>
          <w:szCs w:val="24"/>
        </w:rPr>
        <w:t xml:space="preserve">об исправлении допущенных опечаток и ошибок в </w:t>
      </w:r>
      <w:r w:rsidR="00107A7F">
        <w:rPr>
          <w:rFonts w:ascii="Times New Roman" w:hAnsi="Times New Roman" w:cs="Times New Roman"/>
          <w:sz w:val="24"/>
          <w:szCs w:val="24"/>
        </w:rPr>
        <w:t>согласии</w:t>
      </w:r>
      <w:r w:rsidRPr="00634B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6546" w:rsidRDefault="00E06546" w:rsidP="00E06546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E065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55"/>
        <w:gridCol w:w="7790"/>
      </w:tblGrid>
      <w:tr w:rsidR="00E06546" w:rsidTr="009528D9">
        <w:trPr>
          <w:trHeight w:val="329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Заявитель:   </w:t>
            </w:r>
          </w:p>
        </w:tc>
        <w:tc>
          <w:tcPr>
            <w:tcW w:w="77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6546" w:rsidTr="009528D9">
        <w:trPr>
          <w:trHeight w:val="329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6546" w:rsidRPr="00303AD5" w:rsidRDefault="00E06546" w:rsidP="009528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2F5">
              <w:rPr>
                <w:rFonts w:ascii="Times New Roman" w:hAnsi="Times New Roman" w:cs="Times New Roman"/>
                <w:sz w:val="20"/>
                <w:szCs w:val="20"/>
              </w:rPr>
              <w:t>(наименование юридического лица, Ф.И.О. физического лица</w:t>
            </w:r>
          </w:p>
        </w:tc>
      </w:tr>
      <w:tr w:rsidR="00E06546" w:rsidTr="009528D9">
        <w:trPr>
          <w:trHeight w:val="329"/>
        </w:trPr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6546" w:rsidRPr="002022F5" w:rsidRDefault="00E06546" w:rsidP="009528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6546" w:rsidTr="009528D9">
        <w:trPr>
          <w:trHeight w:val="329"/>
        </w:trPr>
        <w:tc>
          <w:tcPr>
            <w:tcW w:w="9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6546" w:rsidRPr="002022F5" w:rsidRDefault="00E06546" w:rsidP="009528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6546" w:rsidTr="009528D9">
        <w:trPr>
          <w:trHeight w:val="329"/>
        </w:trPr>
        <w:tc>
          <w:tcPr>
            <w:tcW w:w="15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6546" w:rsidRPr="00303AD5" w:rsidRDefault="00E06546" w:rsidP="009528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2F5">
              <w:rPr>
                <w:rFonts w:ascii="Times New Roman" w:hAnsi="Times New Roman" w:cs="Times New Roman"/>
                <w:sz w:val="20"/>
                <w:szCs w:val="20"/>
              </w:rPr>
              <w:t>или Ф.И.О. индивидуального предпринимателя)</w:t>
            </w:r>
          </w:p>
        </w:tc>
      </w:tr>
    </w:tbl>
    <w:p w:rsidR="00E06546" w:rsidRDefault="00E06546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29"/>
        <w:gridCol w:w="8216"/>
      </w:tblGrid>
      <w:tr w:rsidR="00E06546" w:rsidTr="009528D9"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5EB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8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6546" w:rsidRPr="0060182D" w:rsidRDefault="00E06546" w:rsidP="009528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6546" w:rsidTr="009528D9"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16" w:type="dxa"/>
            <w:tcBorders>
              <w:left w:val="nil"/>
              <w:bottom w:val="nil"/>
              <w:right w:val="nil"/>
            </w:tcBorders>
          </w:tcPr>
          <w:p w:rsidR="00E06546" w:rsidRDefault="00E06546" w:rsidP="009528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2F5">
              <w:rPr>
                <w:rFonts w:ascii="Times New Roman" w:hAnsi="Times New Roman" w:cs="Times New Roman"/>
                <w:sz w:val="20"/>
                <w:szCs w:val="20"/>
              </w:rPr>
              <w:t>(адрес места жительства физического лица, индивидуального</w:t>
            </w:r>
          </w:p>
        </w:tc>
      </w:tr>
      <w:tr w:rsidR="00E06546" w:rsidTr="009528D9">
        <w:trPr>
          <w:trHeight w:val="150"/>
        </w:trPr>
        <w:tc>
          <w:tcPr>
            <w:tcW w:w="93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6546" w:rsidTr="009528D9">
        <w:tc>
          <w:tcPr>
            <w:tcW w:w="9345" w:type="dxa"/>
            <w:gridSpan w:val="2"/>
            <w:tcBorders>
              <w:left w:val="nil"/>
              <w:bottom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</w:t>
            </w:r>
            <w:r w:rsidRPr="00D933C1">
              <w:rPr>
                <w:rFonts w:ascii="Times New Roman" w:hAnsi="Times New Roman" w:cs="Times New Roman"/>
                <w:sz w:val="20"/>
                <w:szCs w:val="20"/>
              </w:rPr>
              <w:t>предпринимателя или места нахождения юридического лица)</w:t>
            </w:r>
          </w:p>
        </w:tc>
      </w:tr>
    </w:tbl>
    <w:p w:rsidR="00E06546" w:rsidRDefault="00E06546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80"/>
        <w:gridCol w:w="7365"/>
      </w:tblGrid>
      <w:tr w:rsidR="00E06546" w:rsidTr="009528D9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6AB"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7365" w:type="dxa"/>
            <w:tcBorders>
              <w:top w:val="nil"/>
              <w:left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6546" w:rsidRDefault="00E06546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71"/>
        <w:gridCol w:w="142"/>
        <w:gridCol w:w="709"/>
        <w:gridCol w:w="567"/>
        <w:gridCol w:w="6656"/>
      </w:tblGrid>
      <w:tr w:rsidR="00E06546" w:rsidTr="009528D9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Телефон:</w:t>
            </w:r>
          </w:p>
        </w:tc>
        <w:tc>
          <w:tcPr>
            <w:tcW w:w="8074" w:type="dxa"/>
            <w:gridSpan w:val="4"/>
            <w:tcBorders>
              <w:left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546" w:rsidTr="009528D9"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06546" w:rsidRPr="00E63EB0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7932" w:type="dxa"/>
            <w:gridSpan w:val="3"/>
            <w:tcBorders>
              <w:left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546" w:rsidTr="009528D9">
        <w:tc>
          <w:tcPr>
            <w:tcW w:w="21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06546" w:rsidRPr="00E63EB0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ОГРНИП</w:t>
            </w:r>
          </w:p>
        </w:tc>
        <w:tc>
          <w:tcPr>
            <w:tcW w:w="7223" w:type="dxa"/>
            <w:gridSpan w:val="2"/>
            <w:tcBorders>
              <w:left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546" w:rsidTr="009528D9">
        <w:trPr>
          <w:trHeight w:val="243"/>
        </w:trPr>
        <w:tc>
          <w:tcPr>
            <w:tcW w:w="268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</w:t>
            </w:r>
          </w:p>
        </w:tc>
        <w:tc>
          <w:tcPr>
            <w:tcW w:w="6656" w:type="dxa"/>
            <w:tcBorders>
              <w:left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6546" w:rsidRDefault="00E06546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E065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BC290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Сообщаю об ошибке, допущенной при оказании государственной услуги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E06546" w:rsidTr="009528D9">
        <w:tc>
          <w:tcPr>
            <w:tcW w:w="9345" w:type="dxa"/>
          </w:tcPr>
          <w:p w:rsidR="00E06546" w:rsidRDefault="00E06546" w:rsidP="009528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06546" w:rsidTr="009528D9">
        <w:tc>
          <w:tcPr>
            <w:tcW w:w="9345" w:type="dxa"/>
          </w:tcPr>
          <w:p w:rsidR="00E06546" w:rsidRDefault="00E06546" w:rsidP="009528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(наименование государственной услуги)</w:t>
            </w:r>
          </w:p>
        </w:tc>
      </w:tr>
    </w:tbl>
    <w:p w:rsidR="00E06546" w:rsidRDefault="00E06546" w:rsidP="00E065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p w:rsidR="00E06546" w:rsidRDefault="00E06546" w:rsidP="00E065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Записано:</w:t>
      </w:r>
    </w:p>
    <w:p w:rsidR="00E06546" w:rsidRDefault="00E06546" w:rsidP="00E065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E06546" w:rsidRDefault="00E06546" w:rsidP="00E065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E06546" w:rsidTr="009528D9"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6546" w:rsidRPr="00F5006A" w:rsidRDefault="00E06546" w:rsidP="009528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Правильные сведения :</w:t>
            </w:r>
          </w:p>
        </w:tc>
        <w:tc>
          <w:tcPr>
            <w:tcW w:w="6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6546" w:rsidTr="009528D9">
        <w:tc>
          <w:tcPr>
            <w:tcW w:w="9345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06546" w:rsidRDefault="00E06546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Pr="00BC2904" w:rsidRDefault="00E06546" w:rsidP="00E065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BC290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Прошу исправить допущенную техническую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</w:t>
      </w:r>
      <w:r w:rsidRPr="00BC290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шибку и внести соответствующие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C290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изменения в документ, являющийся результатом государственной услуги.</w:t>
      </w:r>
    </w:p>
    <w:p w:rsidR="00E06546" w:rsidRDefault="00E06546" w:rsidP="00E065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BC290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Прилагаю следующие документы: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21"/>
        <w:gridCol w:w="8924"/>
      </w:tblGrid>
      <w:tr w:rsidR="00E06546" w:rsidTr="009528D9"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E06546" w:rsidRDefault="00E06546" w:rsidP="009528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9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6546" w:rsidRDefault="00E06546" w:rsidP="009528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06546" w:rsidTr="009528D9"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E06546" w:rsidRDefault="00E06546" w:rsidP="009528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924" w:type="dxa"/>
            <w:tcBorders>
              <w:left w:val="nil"/>
              <w:bottom w:val="single" w:sz="4" w:space="0" w:color="auto"/>
              <w:right w:val="nil"/>
            </w:tcBorders>
          </w:tcPr>
          <w:p w:rsidR="00E06546" w:rsidRDefault="00E06546" w:rsidP="009528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06546" w:rsidTr="009528D9">
        <w:trPr>
          <w:trHeight w:val="324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E06546" w:rsidRDefault="00E06546" w:rsidP="009528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924" w:type="dxa"/>
            <w:tcBorders>
              <w:left w:val="nil"/>
              <w:right w:val="nil"/>
            </w:tcBorders>
          </w:tcPr>
          <w:p w:rsidR="00E06546" w:rsidRDefault="00E06546" w:rsidP="009528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E06546" w:rsidRDefault="00E06546" w:rsidP="00E065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p w:rsidR="00E06546" w:rsidRPr="00BC2904" w:rsidRDefault="00E06546" w:rsidP="00E065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9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  случае   принятия   решения об отклонении заявления об исправлении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BC2904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технической ошибки прошу уведомить:</w:t>
      </w:r>
    </w:p>
    <w:p w:rsidR="00E06546" w:rsidRPr="00BC2904" w:rsidRDefault="00E06546" w:rsidP="00E065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9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посредством отправления электронного документа на адрес e-</w:t>
      </w:r>
      <w:proofErr w:type="spellStart"/>
      <w:r w:rsidRPr="00BC2904">
        <w:rPr>
          <w:rFonts w:ascii="Times New Roman" w:eastAsiaTheme="minorEastAsia" w:hAnsi="Times New Roman" w:cs="Times New Roman"/>
          <w:sz w:val="24"/>
          <w:szCs w:val="24"/>
          <w:lang w:eastAsia="ru-RU"/>
        </w:rPr>
        <w:t>mail</w:t>
      </w:r>
      <w:proofErr w:type="spellEnd"/>
      <w:r w:rsidRPr="00BC29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</w:t>
      </w:r>
    </w:p>
    <w:p w:rsidR="00E06546" w:rsidRPr="00BC2904" w:rsidRDefault="00E06546" w:rsidP="00E065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9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виде заверенной копии на бумажном носителе почтовым отправлением по</w:t>
      </w:r>
    </w:p>
    <w:p w:rsidR="00E06546" w:rsidRPr="00BC2904" w:rsidRDefault="00E06546" w:rsidP="00E065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BC29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адресу: __________________________________________________________________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</w:t>
      </w:r>
      <w:r w:rsidRPr="00BC2904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E06546" w:rsidRDefault="00E06546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256"/>
        <w:gridCol w:w="587"/>
        <w:gridCol w:w="1539"/>
        <w:gridCol w:w="567"/>
        <w:gridCol w:w="3396"/>
      </w:tblGrid>
      <w:tr w:rsidR="00E06546" w:rsidTr="009528D9">
        <w:tc>
          <w:tcPr>
            <w:tcW w:w="3256" w:type="dxa"/>
            <w:tcBorders>
              <w:top w:val="nil"/>
              <w:left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nil"/>
              <w:left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nil"/>
              <w:left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546" w:rsidTr="009528D9">
        <w:tc>
          <w:tcPr>
            <w:tcW w:w="3256" w:type="dxa"/>
            <w:tcBorders>
              <w:left w:val="nil"/>
              <w:bottom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 (при наличии)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tcBorders>
              <w:left w:val="nil"/>
              <w:bottom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  <w:tcBorders>
              <w:left w:val="nil"/>
              <w:bottom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отчество)</w:t>
            </w:r>
          </w:p>
        </w:tc>
      </w:tr>
    </w:tbl>
    <w:p w:rsidR="00E06546" w:rsidRDefault="00E06546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06546" w:rsidRDefault="00E06546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</w:tblGrid>
      <w:tr w:rsidR="00E06546" w:rsidTr="009528D9">
        <w:tc>
          <w:tcPr>
            <w:tcW w:w="4395" w:type="dxa"/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________________  20 _____ г.</w:t>
            </w:r>
          </w:p>
        </w:tc>
      </w:tr>
    </w:tbl>
    <w:p w:rsidR="00E06546" w:rsidRPr="009E7109" w:rsidRDefault="00E06546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06546" w:rsidSect="009468F6">
      <w:headerReference w:type="firs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4106" w:rsidRDefault="00174106" w:rsidP="009468F6">
      <w:pPr>
        <w:spacing w:after="0" w:line="240" w:lineRule="auto"/>
      </w:pPr>
      <w:r>
        <w:separator/>
      </w:r>
    </w:p>
  </w:endnote>
  <w:endnote w:type="continuationSeparator" w:id="0">
    <w:p w:rsidR="00174106" w:rsidRDefault="00174106" w:rsidP="00946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4106" w:rsidRDefault="00174106" w:rsidP="009468F6">
      <w:pPr>
        <w:spacing w:after="0" w:line="240" w:lineRule="auto"/>
      </w:pPr>
      <w:r>
        <w:separator/>
      </w:r>
    </w:p>
  </w:footnote>
  <w:footnote w:type="continuationSeparator" w:id="0">
    <w:p w:rsidR="00174106" w:rsidRDefault="00174106" w:rsidP="009468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19D" w:rsidRDefault="00B0719D" w:rsidP="00B0719D">
    <w:pPr>
      <w:pStyle w:val="a5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62961"/>
    <w:multiLevelType w:val="multilevel"/>
    <w:tmpl w:val="9B68644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D59501A"/>
    <w:multiLevelType w:val="hybridMultilevel"/>
    <w:tmpl w:val="76BECE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B31E2"/>
    <w:multiLevelType w:val="hybridMultilevel"/>
    <w:tmpl w:val="CF9646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D486B"/>
    <w:multiLevelType w:val="multilevel"/>
    <w:tmpl w:val="A370875C"/>
    <w:lvl w:ilvl="0">
      <w:start w:val="17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E88066E"/>
    <w:multiLevelType w:val="hybridMultilevel"/>
    <w:tmpl w:val="C0A285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0E153A"/>
    <w:multiLevelType w:val="multilevel"/>
    <w:tmpl w:val="9B68644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CCA0129"/>
    <w:multiLevelType w:val="hybridMultilevel"/>
    <w:tmpl w:val="5CDAA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D56E1D"/>
    <w:multiLevelType w:val="hybridMultilevel"/>
    <w:tmpl w:val="32F442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2234E0"/>
    <w:multiLevelType w:val="multilevel"/>
    <w:tmpl w:val="A15CD8F4"/>
    <w:lvl w:ilvl="0">
      <w:start w:val="1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36F7DC3"/>
    <w:multiLevelType w:val="hybridMultilevel"/>
    <w:tmpl w:val="0866AD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FD3F9F"/>
    <w:multiLevelType w:val="multilevel"/>
    <w:tmpl w:val="035088CC"/>
    <w:lvl w:ilvl="0">
      <w:start w:val="18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604D3871"/>
    <w:multiLevelType w:val="multilevel"/>
    <w:tmpl w:val="96523B2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679517FC"/>
    <w:multiLevelType w:val="multilevel"/>
    <w:tmpl w:val="9B68644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9"/>
  </w:num>
  <w:num w:numId="5">
    <w:abstractNumId w:val="7"/>
  </w:num>
  <w:num w:numId="6">
    <w:abstractNumId w:val="11"/>
  </w:num>
  <w:num w:numId="7">
    <w:abstractNumId w:val="12"/>
  </w:num>
  <w:num w:numId="8">
    <w:abstractNumId w:val="5"/>
  </w:num>
  <w:num w:numId="9">
    <w:abstractNumId w:val="6"/>
  </w:num>
  <w:num w:numId="10">
    <w:abstractNumId w:val="8"/>
  </w:num>
  <w:num w:numId="11">
    <w:abstractNumId w:val="2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96D"/>
    <w:rsid w:val="0005169E"/>
    <w:rsid w:val="00107A7F"/>
    <w:rsid w:val="0014207F"/>
    <w:rsid w:val="00174106"/>
    <w:rsid w:val="00201A9D"/>
    <w:rsid w:val="00261FAE"/>
    <w:rsid w:val="0031211B"/>
    <w:rsid w:val="00322082"/>
    <w:rsid w:val="00331EAD"/>
    <w:rsid w:val="003A31CA"/>
    <w:rsid w:val="003A574A"/>
    <w:rsid w:val="003F1217"/>
    <w:rsid w:val="003F5264"/>
    <w:rsid w:val="00411699"/>
    <w:rsid w:val="00442421"/>
    <w:rsid w:val="004B387E"/>
    <w:rsid w:val="004D17FD"/>
    <w:rsid w:val="004F16FF"/>
    <w:rsid w:val="0052353D"/>
    <w:rsid w:val="005544E7"/>
    <w:rsid w:val="00584172"/>
    <w:rsid w:val="005C476C"/>
    <w:rsid w:val="005D5478"/>
    <w:rsid w:val="006411C6"/>
    <w:rsid w:val="006B5BA9"/>
    <w:rsid w:val="00702B78"/>
    <w:rsid w:val="00715154"/>
    <w:rsid w:val="00721DC2"/>
    <w:rsid w:val="00731871"/>
    <w:rsid w:val="007D028F"/>
    <w:rsid w:val="007E330C"/>
    <w:rsid w:val="007F7D2B"/>
    <w:rsid w:val="008050E8"/>
    <w:rsid w:val="0084796D"/>
    <w:rsid w:val="00886F74"/>
    <w:rsid w:val="008A7309"/>
    <w:rsid w:val="008D2ED1"/>
    <w:rsid w:val="008D3F03"/>
    <w:rsid w:val="008D61D4"/>
    <w:rsid w:val="00920CBD"/>
    <w:rsid w:val="009468F6"/>
    <w:rsid w:val="009528D9"/>
    <w:rsid w:val="009705BA"/>
    <w:rsid w:val="009844C3"/>
    <w:rsid w:val="009853F7"/>
    <w:rsid w:val="0099281A"/>
    <w:rsid w:val="009B447D"/>
    <w:rsid w:val="00A15C25"/>
    <w:rsid w:val="00A850DB"/>
    <w:rsid w:val="00AE1AA7"/>
    <w:rsid w:val="00AE79EA"/>
    <w:rsid w:val="00B0719D"/>
    <w:rsid w:val="00B23198"/>
    <w:rsid w:val="00B560DD"/>
    <w:rsid w:val="00BB79CE"/>
    <w:rsid w:val="00BC614D"/>
    <w:rsid w:val="00C06F2C"/>
    <w:rsid w:val="00C158F0"/>
    <w:rsid w:val="00C22EA3"/>
    <w:rsid w:val="00C72D8A"/>
    <w:rsid w:val="00C926D9"/>
    <w:rsid w:val="00CB5B58"/>
    <w:rsid w:val="00CB7916"/>
    <w:rsid w:val="00CC3C24"/>
    <w:rsid w:val="00D236FA"/>
    <w:rsid w:val="00D32545"/>
    <w:rsid w:val="00D82E2B"/>
    <w:rsid w:val="00D862A6"/>
    <w:rsid w:val="00D93B4E"/>
    <w:rsid w:val="00DC09F4"/>
    <w:rsid w:val="00E06546"/>
    <w:rsid w:val="00E63CD6"/>
    <w:rsid w:val="00E932E5"/>
    <w:rsid w:val="00F31DD1"/>
    <w:rsid w:val="00F335B4"/>
    <w:rsid w:val="00F45C08"/>
    <w:rsid w:val="00F620E9"/>
    <w:rsid w:val="00F6779D"/>
    <w:rsid w:val="00FB74F3"/>
    <w:rsid w:val="00FD0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0ED7A"/>
  <w15:chartTrackingRefBased/>
  <w15:docId w15:val="{04CB0659-4EF3-4D63-AB41-8E59C4F9F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11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862A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862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862A6"/>
  </w:style>
  <w:style w:type="paragraph" w:customStyle="1" w:styleId="ConsPlusNormal">
    <w:name w:val="ConsPlusNormal"/>
    <w:link w:val="ConsPlusNormal0"/>
    <w:rsid w:val="00D82E2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ConsPlusNormal0">
    <w:name w:val="ConsPlusNormal Знак"/>
    <w:link w:val="ConsPlusNormal"/>
    <w:locked/>
    <w:rsid w:val="00D82E2B"/>
    <w:rPr>
      <w:rFonts w:ascii="Calibri" w:eastAsiaTheme="minorEastAsia" w:hAnsi="Calibri" w:cs="Calibri"/>
      <w:lang w:eastAsia="ru-RU"/>
    </w:rPr>
  </w:style>
  <w:style w:type="paragraph" w:styleId="a7">
    <w:name w:val="annotation text"/>
    <w:basedOn w:val="a"/>
    <w:link w:val="a8"/>
    <w:uiPriority w:val="99"/>
    <w:unhideWhenUsed/>
    <w:rsid w:val="00FD0AE4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FD0AE4"/>
    <w:rPr>
      <w:sz w:val="20"/>
      <w:szCs w:val="20"/>
    </w:rPr>
  </w:style>
  <w:style w:type="paragraph" w:customStyle="1" w:styleId="ConsPlusTitle">
    <w:name w:val="ConsPlusTitle"/>
    <w:rsid w:val="00FD0AE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table" w:styleId="a9">
    <w:name w:val="Table Grid"/>
    <w:basedOn w:val="a1"/>
    <w:uiPriority w:val="39"/>
    <w:rsid w:val="00E065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link w:val="ab"/>
    <w:uiPriority w:val="99"/>
    <w:unhideWhenUsed/>
    <w:rsid w:val="009468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468F6"/>
  </w:style>
  <w:style w:type="paragraph" w:styleId="ac">
    <w:name w:val="Balloon Text"/>
    <w:basedOn w:val="a"/>
    <w:link w:val="ad"/>
    <w:uiPriority w:val="99"/>
    <w:semiHidden/>
    <w:unhideWhenUsed/>
    <w:rsid w:val="00FB74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B74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8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C46A463BA54A17CE1C82413DF7026A4D9483F728351CF701AB1E4C5738A63554BC1C7B6A94465895A351D98B835D704B89CD0DE4E3A0CD5d4r5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23</Pages>
  <Words>6295</Words>
  <Characters>35882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Gadghi</dc:creator>
  <cp:keywords/>
  <dc:description/>
  <cp:lastModifiedBy>Gadghi</cp:lastModifiedBy>
  <cp:revision>4</cp:revision>
  <cp:lastPrinted>2025-09-30T06:22:00Z</cp:lastPrinted>
  <dcterms:created xsi:type="dcterms:W3CDTF">2025-09-30T06:29:00Z</dcterms:created>
  <dcterms:modified xsi:type="dcterms:W3CDTF">2025-12-05T13:35:00Z</dcterms:modified>
</cp:coreProperties>
</file>